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E5" w:rsidRPr="00BA5A0A" w:rsidRDefault="00D1395D" w:rsidP="00D1395D">
      <w:pPr>
        <w:jc w:val="center"/>
        <w:rPr>
          <w:rFonts w:ascii="Times New Roman" w:hAnsi="Times New Roman"/>
          <w:sz w:val="28"/>
          <w:szCs w:val="28"/>
        </w:rPr>
        <w:sectPr w:rsidR="00785BE5" w:rsidRPr="00BA5A0A" w:rsidSect="00D1395D">
          <w:foot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723.6pt">
            <v:imagedata r:id="rId8" o:title="" croptop="8831f" cropbottom="7629f" cropleft="28507f" cropright="18361f"/>
          </v:shape>
        </w:pict>
      </w:r>
    </w:p>
    <w:p w:rsidR="00785BE5" w:rsidRPr="007E4712" w:rsidRDefault="00785BE5" w:rsidP="0024679B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E471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85BE5" w:rsidRPr="0024679B" w:rsidRDefault="00785BE5" w:rsidP="0015742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79B">
        <w:rPr>
          <w:rFonts w:ascii="Times New Roman" w:hAnsi="Times New Roman"/>
          <w:sz w:val="28"/>
          <w:szCs w:val="28"/>
        </w:rPr>
        <w:t>Комплекс основных характеристик программы…………………</w:t>
      </w:r>
      <w:r>
        <w:rPr>
          <w:rFonts w:ascii="Times New Roman" w:hAnsi="Times New Roman"/>
          <w:sz w:val="28"/>
          <w:szCs w:val="28"/>
        </w:rPr>
        <w:t>……</w:t>
      </w:r>
      <w:r w:rsidRPr="0024679B">
        <w:rPr>
          <w:rFonts w:ascii="Times New Roman" w:hAnsi="Times New Roman"/>
          <w:sz w:val="28"/>
          <w:szCs w:val="28"/>
        </w:rPr>
        <w:t>…3</w:t>
      </w:r>
    </w:p>
    <w:p w:rsidR="00785BE5" w:rsidRPr="0024679B" w:rsidRDefault="00785BE5" w:rsidP="0015742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79B">
        <w:rPr>
          <w:rFonts w:ascii="Times New Roman" w:hAnsi="Times New Roman"/>
          <w:sz w:val="28"/>
          <w:szCs w:val="28"/>
        </w:rPr>
        <w:t>Комплекс организационно-педагогических условий, включая формы аттестации</w:t>
      </w:r>
      <w:r w:rsidR="004B448D">
        <w:rPr>
          <w:rFonts w:ascii="Times New Roman" w:hAnsi="Times New Roman"/>
          <w:sz w:val="28"/>
          <w:szCs w:val="28"/>
        </w:rPr>
        <w:t>…………………………………………………………………16</w:t>
      </w:r>
    </w:p>
    <w:p w:rsidR="00785BE5" w:rsidRPr="0024679B" w:rsidRDefault="00785BE5" w:rsidP="0015742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679B">
        <w:rPr>
          <w:rFonts w:ascii="Times New Roman" w:hAnsi="Times New Roman"/>
          <w:sz w:val="28"/>
          <w:szCs w:val="28"/>
        </w:rPr>
        <w:t>Список литературы</w:t>
      </w:r>
      <w:r w:rsidR="004B448D">
        <w:rPr>
          <w:rFonts w:ascii="Times New Roman" w:hAnsi="Times New Roman"/>
          <w:sz w:val="28"/>
          <w:szCs w:val="28"/>
        </w:rPr>
        <w:t>………………………………………………….……18</w:t>
      </w:r>
    </w:p>
    <w:p w:rsidR="00785BE5" w:rsidRDefault="00785BE5" w:rsidP="003722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5BE5" w:rsidRPr="0024679B" w:rsidRDefault="00785BE5" w:rsidP="00D139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4679B">
        <w:rPr>
          <w:rFonts w:ascii="Times New Roman" w:hAnsi="Times New Roman"/>
          <w:b/>
          <w:sz w:val="28"/>
          <w:szCs w:val="28"/>
        </w:rPr>
        <w:lastRenderedPageBreak/>
        <w:t>1.Комплекс основных характеристик программы</w:t>
      </w:r>
    </w:p>
    <w:p w:rsidR="00785BE5" w:rsidRPr="003108D2" w:rsidRDefault="00785BE5" w:rsidP="00157427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108D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bookmarkEnd w:id="0"/>
    <w:p w:rsidR="00785BE5" w:rsidRDefault="005A6149" w:rsidP="00FF45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149">
        <w:rPr>
          <w:rFonts w:ascii="Times New Roman" w:hAnsi="Times New Roman"/>
          <w:bCs/>
          <w:sz w:val="28"/>
          <w:szCs w:val="28"/>
        </w:rPr>
        <w:t xml:space="preserve">Дополнительная </w:t>
      </w:r>
      <w:proofErr w:type="spellStart"/>
      <w:r w:rsidRPr="005A6149">
        <w:rPr>
          <w:rFonts w:ascii="Times New Roman" w:hAnsi="Times New Roman"/>
          <w:bCs/>
          <w:sz w:val="28"/>
          <w:szCs w:val="28"/>
        </w:rPr>
        <w:t>общеразвивающая</w:t>
      </w:r>
      <w:proofErr w:type="spellEnd"/>
      <w:r w:rsidRPr="005A6149">
        <w:rPr>
          <w:rFonts w:ascii="Times New Roman" w:hAnsi="Times New Roman"/>
          <w:bCs/>
          <w:sz w:val="28"/>
          <w:szCs w:val="28"/>
        </w:rPr>
        <w:t xml:space="preserve"> программа по легкой атлетике </w:t>
      </w:r>
      <w:r w:rsidRPr="005A6149">
        <w:rPr>
          <w:rFonts w:ascii="Times New Roman" w:hAnsi="Times New Roman"/>
          <w:sz w:val="28"/>
          <w:szCs w:val="28"/>
        </w:rPr>
        <w:t xml:space="preserve">(далее Программа) имеет </w:t>
      </w:r>
      <w:r w:rsidRPr="005A6149">
        <w:rPr>
          <w:rFonts w:ascii="Times New Roman" w:hAnsi="Times New Roman"/>
          <w:i/>
          <w:sz w:val="28"/>
          <w:szCs w:val="28"/>
          <w:u w:val="single"/>
        </w:rPr>
        <w:t>физкультурно-спортивную направленность</w:t>
      </w:r>
      <w:r w:rsidRPr="005A6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Прог</w:t>
      </w:r>
      <w:r w:rsidR="00785BE5" w:rsidRPr="0054767D">
        <w:rPr>
          <w:rFonts w:ascii="Times New Roman" w:hAnsi="Times New Roman"/>
          <w:sz w:val="28"/>
          <w:szCs w:val="28"/>
        </w:rPr>
        <w:t xml:space="preserve">рамма составлена в соответствии </w:t>
      </w:r>
      <w:proofErr w:type="gramStart"/>
      <w:r w:rsidR="00785BE5" w:rsidRPr="0054767D">
        <w:rPr>
          <w:rFonts w:ascii="Times New Roman" w:hAnsi="Times New Roman"/>
          <w:sz w:val="28"/>
          <w:szCs w:val="28"/>
        </w:rPr>
        <w:t>с</w:t>
      </w:r>
      <w:proofErr w:type="gramEnd"/>
      <w:r w:rsidR="00785BE5">
        <w:rPr>
          <w:rFonts w:ascii="Times New Roman" w:hAnsi="Times New Roman"/>
          <w:sz w:val="28"/>
          <w:szCs w:val="28"/>
        </w:rPr>
        <w:t>: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b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A5A0A">
          <w:rPr>
            <w:rFonts w:ascii="Times New Roman" w:hAnsi="Times New Roman"/>
            <w:bCs/>
            <w:sz w:val="28"/>
            <w:szCs w:val="28"/>
          </w:rPr>
          <w:t>2012 г</w:t>
        </w:r>
      </w:smartTag>
      <w:r w:rsidRPr="00BA5A0A">
        <w:rPr>
          <w:rFonts w:ascii="Times New Roman" w:hAnsi="Times New Roman"/>
          <w:bCs/>
          <w:sz w:val="28"/>
          <w:szCs w:val="28"/>
        </w:rPr>
        <w:t>. N 273-ФЗ «Об образовании в Российской Федерации»;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bCs/>
          <w:sz w:val="28"/>
          <w:szCs w:val="28"/>
        </w:rPr>
        <w:t xml:space="preserve">Концепция модернизации российского образования на период до 2025 года; 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sz w:val="28"/>
          <w:szCs w:val="28"/>
        </w:rPr>
        <w:t xml:space="preserve"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27 июля </w:t>
      </w:r>
      <w:smartTag w:uri="urn:schemas-microsoft-com:office:smarttags" w:element="metricconverter">
        <w:smartTagPr>
          <w:attr w:name="ProductID" w:val="2022 г"/>
        </w:smartTagPr>
        <w:r w:rsidRPr="00BA5A0A">
          <w:rPr>
            <w:rFonts w:ascii="Times New Roman" w:hAnsi="Times New Roman"/>
            <w:sz w:val="28"/>
            <w:szCs w:val="28"/>
          </w:rPr>
          <w:t>2022 г</w:t>
        </w:r>
      </w:smartTag>
      <w:r w:rsidRPr="00BA5A0A">
        <w:rPr>
          <w:rFonts w:ascii="Times New Roman" w:hAnsi="Times New Roman"/>
          <w:sz w:val="28"/>
          <w:szCs w:val="28"/>
        </w:rPr>
        <w:t xml:space="preserve">. N 629; 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kern w:val="1"/>
          <w:sz w:val="28"/>
          <w:szCs w:val="28"/>
        </w:rPr>
        <w:t>«Концепция духовно-нравственного развития и воспитания личности гражданина России»;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A5A0A">
        <w:rPr>
          <w:rFonts w:ascii="Times New Roman" w:hAnsi="Times New Roman"/>
          <w:bCs/>
          <w:sz w:val="28"/>
          <w:szCs w:val="28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</w:t>
      </w:r>
      <w:proofErr w:type="spellStart"/>
      <w:r w:rsidRPr="00BA5A0A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BA5A0A">
        <w:rPr>
          <w:rFonts w:ascii="Times New Roman" w:hAnsi="Times New Roman"/>
          <w:bCs/>
          <w:sz w:val="28"/>
          <w:szCs w:val="28"/>
        </w:rPr>
        <w:t xml:space="preserve"> России от 11.12.2006г. №06-1844);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sz w:val="28"/>
          <w:szCs w:val="28"/>
        </w:rPr>
        <w:t xml:space="preserve">Программа развития образования  Орловской области; 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bCs/>
          <w:sz w:val="28"/>
          <w:szCs w:val="28"/>
        </w:rPr>
        <w:t xml:space="preserve">Положение о порядке разработки и утверждении дополнительной </w:t>
      </w:r>
      <w:proofErr w:type="spellStart"/>
      <w:r w:rsidRPr="00BA5A0A">
        <w:rPr>
          <w:rFonts w:ascii="Times New Roman" w:hAnsi="Times New Roman"/>
          <w:bCs/>
          <w:sz w:val="28"/>
          <w:szCs w:val="28"/>
        </w:rPr>
        <w:t>общеразвивающей</w:t>
      </w:r>
      <w:proofErr w:type="spellEnd"/>
      <w:r w:rsidRPr="00BA5A0A">
        <w:rPr>
          <w:rFonts w:ascii="Times New Roman" w:hAnsi="Times New Roman"/>
          <w:bCs/>
          <w:sz w:val="28"/>
          <w:szCs w:val="28"/>
        </w:rPr>
        <w:t xml:space="preserve"> программы»;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Постановление Главного государственного санитарного врача РФ от </w:t>
      </w:r>
      <w:r w:rsidRPr="00BA5A0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28 сентября 2020 № </w:t>
      </w:r>
      <w:r w:rsidRPr="00BA5A0A">
        <w:rPr>
          <w:rFonts w:ascii="Times New Roman" w:hAnsi="Times New Roman"/>
          <w:color w:val="444444"/>
          <w:sz w:val="28"/>
          <w:szCs w:val="28"/>
        </w:rPr>
        <w:t xml:space="preserve">28 </w:t>
      </w:r>
      <w:r w:rsidRPr="00BA5A0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«</w:t>
      </w:r>
      <w:r w:rsidRPr="00BA5A0A">
        <w:rPr>
          <w:rFonts w:ascii="Times New Roman" w:hAnsi="Times New Roman"/>
          <w:color w:val="444444"/>
          <w:sz w:val="28"/>
          <w:szCs w:val="28"/>
          <w:lang w:eastAsia="ru-RU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85BE5" w:rsidRPr="00BA5A0A" w:rsidRDefault="00785BE5" w:rsidP="00BA5A0A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A5A0A">
        <w:rPr>
          <w:rFonts w:ascii="Times New Roman" w:hAnsi="Times New Roman"/>
          <w:bCs/>
          <w:sz w:val="28"/>
          <w:szCs w:val="28"/>
        </w:rPr>
        <w:t xml:space="preserve">Методические рекомендации по проектированию дополнительных общеобразовательных программ (включая </w:t>
      </w:r>
      <w:proofErr w:type="spellStart"/>
      <w:r w:rsidRPr="00BA5A0A">
        <w:rPr>
          <w:rFonts w:ascii="Times New Roman" w:hAnsi="Times New Roman"/>
          <w:bCs/>
          <w:sz w:val="28"/>
          <w:szCs w:val="28"/>
        </w:rPr>
        <w:t>разноуровневые</w:t>
      </w:r>
      <w:proofErr w:type="spellEnd"/>
      <w:r w:rsidRPr="00BA5A0A">
        <w:rPr>
          <w:rFonts w:ascii="Times New Roman" w:hAnsi="Times New Roman"/>
          <w:bCs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</w:t>
      </w:r>
      <w:proofErr w:type="spellStart"/>
      <w:r w:rsidRPr="00BA5A0A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BA5A0A">
        <w:rPr>
          <w:rFonts w:ascii="Times New Roman" w:hAnsi="Times New Roman"/>
          <w:bCs/>
          <w:sz w:val="28"/>
          <w:szCs w:val="28"/>
        </w:rPr>
        <w:t xml:space="preserve"> России от 18.11.2021г. №09-3242);</w:t>
      </w:r>
    </w:p>
    <w:p w:rsidR="008F5ABC" w:rsidRPr="008F5ABC" w:rsidRDefault="00785BE5" w:rsidP="008F5ABC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F5ABC">
        <w:rPr>
          <w:rFonts w:ascii="Times New Roman" w:hAnsi="Times New Roman"/>
          <w:bCs/>
          <w:sz w:val="28"/>
          <w:szCs w:val="28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</w:t>
      </w:r>
      <w:proofErr w:type="spellStart"/>
      <w:r w:rsidRPr="008F5ABC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8F5ABC">
        <w:rPr>
          <w:rFonts w:ascii="Times New Roman" w:hAnsi="Times New Roman"/>
          <w:bCs/>
          <w:sz w:val="28"/>
          <w:szCs w:val="28"/>
        </w:rPr>
        <w:t xml:space="preserve"> России от 29.13.2016г. №ВК-641/09)</w:t>
      </w:r>
      <w:r w:rsidR="008F5ABC" w:rsidRPr="008F5ABC">
        <w:rPr>
          <w:rFonts w:ascii="Times New Roman" w:hAnsi="Times New Roman"/>
          <w:bCs/>
          <w:sz w:val="28"/>
          <w:szCs w:val="28"/>
        </w:rPr>
        <w:t>;</w:t>
      </w:r>
    </w:p>
    <w:p w:rsidR="005A6149" w:rsidRDefault="00785BE5" w:rsidP="005A6149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F5ABC">
        <w:rPr>
          <w:rFonts w:ascii="Times New Roman" w:hAnsi="Times New Roman"/>
          <w:sz w:val="28"/>
          <w:szCs w:val="28"/>
        </w:rPr>
        <w:t>Устава МБУДО «</w:t>
      </w:r>
      <w:proofErr w:type="spellStart"/>
      <w:r w:rsidRPr="008F5ABC">
        <w:rPr>
          <w:rFonts w:ascii="Times New Roman" w:hAnsi="Times New Roman"/>
          <w:sz w:val="28"/>
          <w:szCs w:val="28"/>
        </w:rPr>
        <w:t>Малоархангельская</w:t>
      </w:r>
      <w:proofErr w:type="spellEnd"/>
      <w:r w:rsidRPr="008F5ABC">
        <w:rPr>
          <w:rFonts w:ascii="Times New Roman" w:hAnsi="Times New Roman"/>
          <w:sz w:val="28"/>
          <w:szCs w:val="28"/>
        </w:rPr>
        <w:t xml:space="preserve"> ДЮСШ».  </w:t>
      </w:r>
    </w:p>
    <w:p w:rsidR="005A6149" w:rsidRPr="005A6149" w:rsidRDefault="005A6149" w:rsidP="005A614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294"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  <w:r w:rsidRPr="005A614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.</w:t>
      </w:r>
      <w:r w:rsidRPr="005A614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A6149">
        <w:rPr>
          <w:rFonts w:ascii="Times New Roman" w:hAnsi="Times New Roman"/>
          <w:color w:val="000000"/>
          <w:sz w:val="28"/>
          <w:szCs w:val="28"/>
        </w:rPr>
        <w:t xml:space="preserve">Легкая атлетика - один из основных и наиболее массовых видов спорта. Занятия общедоступны благодаря разнообразию ее видов, огромному количеству легко дозируемых </w:t>
      </w:r>
      <w:r w:rsidRPr="005A6149">
        <w:rPr>
          <w:rFonts w:ascii="Times New Roman" w:hAnsi="Times New Roman"/>
          <w:color w:val="000000"/>
          <w:sz w:val="28"/>
          <w:szCs w:val="28"/>
        </w:rPr>
        <w:lastRenderedPageBreak/>
        <w:t xml:space="preserve">упражнений, которыми можно заниматься повсюду и в любое время года. Различные виды бега, прыжков и метания входят составной частью в каждое занятие по легкой атлетике и многих других видов спорта. Занятия легкой атлетикой способствуют положительному оздоровительному эффекту и повышению социального статуса детей. Данный вид спорта формирует слагаемые физической культуры: крепкое здоровье, хорошее физическое развитие, двигательные способности, знания и навыки в области физической культуры. В системе физического воспитания легкая атлетика занимает главенствующее место благодаря разнообразию, доступности, </w:t>
      </w:r>
      <w:proofErr w:type="spellStart"/>
      <w:r w:rsidRPr="005A6149">
        <w:rPr>
          <w:rFonts w:ascii="Times New Roman" w:hAnsi="Times New Roman"/>
          <w:color w:val="000000"/>
          <w:sz w:val="28"/>
          <w:szCs w:val="28"/>
        </w:rPr>
        <w:t>дозируемости</w:t>
      </w:r>
      <w:proofErr w:type="spellEnd"/>
      <w:r w:rsidRPr="005A6149">
        <w:rPr>
          <w:rFonts w:ascii="Times New Roman" w:hAnsi="Times New Roman"/>
          <w:color w:val="000000"/>
          <w:sz w:val="28"/>
          <w:szCs w:val="28"/>
        </w:rPr>
        <w:t xml:space="preserve">, а также ее прикладному значению. Основой легкоатлетических упражнений являются естественные и жизненно важные движения человека: ходьба, бег, прыжки, метания. Благодаря занятиям легкой атлетики ученик приобретает не только правильные двигательные навыки, но и развивает ловкость, быстроту, силу и выносливость. Занятия легкой атлетикой являются хорошей профилактикой различных заболеваний опорно-двигательной системы (плоскостопие, искривление ног, нарушение осанки, сколиоза), дыхательной и </w:t>
      </w:r>
      <w:proofErr w:type="spellStart"/>
      <w:proofErr w:type="gramStart"/>
      <w:r w:rsidRPr="005A6149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5A6149">
        <w:rPr>
          <w:rFonts w:ascii="Times New Roman" w:hAnsi="Times New Roman"/>
          <w:color w:val="000000"/>
          <w:sz w:val="28"/>
          <w:szCs w:val="28"/>
        </w:rPr>
        <w:t xml:space="preserve"> системы, благотворно влияют на обменные процессы, повышают защитные силы организма.</w:t>
      </w:r>
    </w:p>
    <w:p w:rsidR="005A6149" w:rsidRPr="005A6149" w:rsidRDefault="005A6149" w:rsidP="00D1395D">
      <w:pPr>
        <w:spacing w:after="0" w:line="240" w:lineRule="auto"/>
        <w:ind w:left="93" w:right="69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D2294">
        <w:rPr>
          <w:rFonts w:ascii="Times New Roman" w:hAnsi="Times New Roman"/>
          <w:b/>
          <w:bCs/>
          <w:color w:val="000000"/>
          <w:sz w:val="28"/>
          <w:szCs w:val="28"/>
        </w:rPr>
        <w:t>Отличительная особенность программы</w:t>
      </w:r>
      <w:r w:rsidRPr="005A614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A6149">
        <w:rPr>
          <w:rFonts w:ascii="Times New Roman" w:hAnsi="Times New Roman"/>
          <w:color w:val="000000"/>
          <w:sz w:val="28"/>
          <w:szCs w:val="28"/>
        </w:rPr>
        <w:t>заключается в том, что с введением с 1 сентября 2014 года в образовательных организациях физкультурно-спортивного комплекса «ГТО», который предусматривает сдачу учащимися контрольных нормативов, предусмотрено уделить большее количество учебных часов на совершенствование навыков и умений различных видов техники легкоатлетического многоборья, развивая быстроту, силу, ловкость, выносливость, гибкость повысить общую физическую подготовку, что позволит учащимся повысить уровень соревновательной деятельности и</w:t>
      </w:r>
      <w:proofErr w:type="gramEnd"/>
      <w:r w:rsidRPr="005A6149">
        <w:rPr>
          <w:rFonts w:ascii="Times New Roman" w:hAnsi="Times New Roman"/>
          <w:color w:val="000000"/>
          <w:sz w:val="28"/>
          <w:szCs w:val="28"/>
        </w:rPr>
        <w:t xml:space="preserve"> в других видах спорта. </w:t>
      </w:r>
    </w:p>
    <w:p w:rsidR="005A6149" w:rsidRDefault="005A6149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49">
        <w:rPr>
          <w:rFonts w:ascii="Times New Roman" w:hAnsi="Times New Roman"/>
          <w:b/>
          <w:color w:val="000000"/>
          <w:sz w:val="28"/>
          <w:szCs w:val="28"/>
        </w:rPr>
        <w:t>Адресат программы.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95D04">
        <w:rPr>
          <w:rFonts w:ascii="Times New Roman" w:hAnsi="Times New Roman"/>
          <w:sz w:val="28"/>
          <w:szCs w:val="28"/>
        </w:rPr>
        <w:t xml:space="preserve">В группы по легкой атлетике для учащихся </w:t>
      </w:r>
      <w:r>
        <w:rPr>
          <w:rFonts w:ascii="Times New Roman" w:hAnsi="Times New Roman"/>
          <w:sz w:val="28"/>
          <w:szCs w:val="28"/>
        </w:rPr>
        <w:t>7</w:t>
      </w:r>
      <w:r w:rsidRPr="00895D04">
        <w:rPr>
          <w:rFonts w:ascii="Times New Roman" w:hAnsi="Times New Roman"/>
          <w:sz w:val="28"/>
          <w:szCs w:val="28"/>
        </w:rPr>
        <w:t xml:space="preserve">-18 лет зачисляются дети соответствующего возраста, желающие заниматься легкой атлетикой независимо от их одаренности, способности, уровня физического развития и подготовленности, не имеющие медицинских противопоказаний.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56">
        <w:rPr>
          <w:rFonts w:ascii="Times New Roman" w:hAnsi="Times New Roman"/>
          <w:b/>
          <w:sz w:val="28"/>
          <w:szCs w:val="28"/>
        </w:rPr>
        <w:t>Цель</w:t>
      </w:r>
      <w:r w:rsidRPr="00895D04">
        <w:rPr>
          <w:rFonts w:ascii="Times New Roman" w:hAnsi="Times New Roman"/>
          <w:sz w:val="28"/>
          <w:szCs w:val="28"/>
        </w:rPr>
        <w:t xml:space="preserve"> дополнительной образовательной программы: повышение мотивации учащихся к здоровому образу жизни, популяризация ценностей физической культуры и спорта.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 xml:space="preserve">Создание условий для развития физических качеств и способностей, укрепления здоровья и формирования у воспитанников потребности в здоровом образе жизни и интереса к физической культуре и спорту. Создание и укрепление детского коллектива для дальнейших занятий.  </w:t>
      </w:r>
    </w:p>
    <w:p w:rsidR="00785BE5" w:rsidRPr="007D7056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7056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 xml:space="preserve">Обучающие:  Освоить знания о физической культуре и спорте, роли и формировании здорового образа жизни.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 xml:space="preserve">Обучить умению использовать различные системы и виды физических упражнений в самостоятельных занятиях физической культурой.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lastRenderedPageBreak/>
        <w:t xml:space="preserve">Обучить навыкам выполнения разнообразных физических упражнений различной функциональной направленности, технических действий базовых видов спорта, а также применять их в игровой и соревновательной деятельности.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>Развивающие:  Развивать двигательную активность за счет направленного воспитания основных физических качеств и физических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 xml:space="preserve">Развивать позитивное отношение к занятиям физической культурой, спортивным играм.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 xml:space="preserve">Воспитательные:  Воспитать ценностное отношение к своему здоровью и жизни, здоровью окружающих людей.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 xml:space="preserve">Воспитать положительные качества личности, нормы коллективного взаимодействия и сотрудничества в учебной </w:t>
      </w:r>
      <w:r>
        <w:rPr>
          <w:rFonts w:ascii="Times New Roman" w:hAnsi="Times New Roman"/>
          <w:sz w:val="28"/>
          <w:szCs w:val="28"/>
        </w:rPr>
        <w:t>и соревновательной деятельности.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>Воспитать индивидуальные психические черты и особенности в общении и коллективном взаимодействии средствами и методами</w:t>
      </w:r>
      <w:r>
        <w:rPr>
          <w:rFonts w:ascii="Times New Roman" w:hAnsi="Times New Roman"/>
          <w:sz w:val="28"/>
          <w:szCs w:val="28"/>
        </w:rPr>
        <w:t xml:space="preserve"> командно-игровой деятельности.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 xml:space="preserve">Воспитать положительное отношение к занятиям физической культурой и желанию продолжить своё физическое совершенство в дальнейшем.  </w:t>
      </w:r>
    </w:p>
    <w:p w:rsidR="00785BE5" w:rsidRPr="00895D04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D04">
        <w:rPr>
          <w:rFonts w:ascii="Times New Roman" w:hAnsi="Times New Roman"/>
          <w:sz w:val="28"/>
          <w:szCs w:val="28"/>
        </w:rPr>
        <w:t>Все эти меры в целом будут способствовать формированию у детей гражданско</w:t>
      </w:r>
      <w:r>
        <w:rPr>
          <w:rFonts w:ascii="Times New Roman" w:hAnsi="Times New Roman"/>
          <w:sz w:val="28"/>
          <w:szCs w:val="28"/>
        </w:rPr>
        <w:t>-</w:t>
      </w:r>
      <w:r w:rsidRPr="00895D04">
        <w:rPr>
          <w:rFonts w:ascii="Times New Roman" w:hAnsi="Times New Roman"/>
          <w:sz w:val="28"/>
          <w:szCs w:val="28"/>
        </w:rPr>
        <w:t xml:space="preserve">патриотического мировоззрения и активной жизненной позиции.  </w:t>
      </w:r>
    </w:p>
    <w:p w:rsidR="006D2294" w:rsidRDefault="006D2294" w:rsidP="00D139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BE5" w:rsidRPr="006D2294" w:rsidRDefault="00785BE5" w:rsidP="00D1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294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785BE5" w:rsidRPr="0054767D" w:rsidRDefault="00785BE5" w:rsidP="00D1395D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</w:rPr>
        <w:t>чало учебного года</w:t>
      </w:r>
      <w:r w:rsidRPr="0054767D">
        <w:rPr>
          <w:rFonts w:ascii="Times New Roman" w:hAnsi="Times New Roman"/>
          <w:bCs/>
          <w:color w:val="000000"/>
          <w:sz w:val="28"/>
          <w:szCs w:val="28"/>
        </w:rPr>
        <w:t xml:space="preserve"> 1 сентября.</w:t>
      </w:r>
    </w:p>
    <w:p w:rsidR="00785BE5" w:rsidRPr="0054767D" w:rsidRDefault="00785BE5" w:rsidP="00D1395D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767D">
        <w:rPr>
          <w:rFonts w:ascii="Times New Roman" w:hAnsi="Times New Roman"/>
          <w:bCs/>
          <w:color w:val="000000"/>
          <w:sz w:val="28"/>
          <w:szCs w:val="28"/>
        </w:rPr>
        <w:t xml:space="preserve">Окончание учебного года последнюю пятницу мая следующего календарного года. </w:t>
      </w:r>
    </w:p>
    <w:p w:rsidR="00785BE5" w:rsidRPr="0054767D" w:rsidRDefault="00785BE5" w:rsidP="00D1395D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bCs/>
          <w:color w:val="000000"/>
          <w:sz w:val="28"/>
          <w:szCs w:val="28"/>
        </w:rPr>
        <w:t>Продолжительность учебного года</w:t>
      </w:r>
      <w:r w:rsidRPr="0054767D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Pr="0054767D">
        <w:rPr>
          <w:rFonts w:ascii="Times New Roman" w:hAnsi="Times New Roman"/>
          <w:color w:val="000000"/>
          <w:sz w:val="28"/>
          <w:szCs w:val="28"/>
        </w:rPr>
        <w:t xml:space="preserve"> 36 недель, 216 часов.</w:t>
      </w:r>
    </w:p>
    <w:p w:rsidR="00785BE5" w:rsidRPr="0054767D" w:rsidRDefault="00785BE5" w:rsidP="00D1395D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bCs/>
          <w:color w:val="000000"/>
          <w:sz w:val="28"/>
          <w:szCs w:val="28"/>
        </w:rPr>
        <w:t>Режим учебной недели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767D">
        <w:rPr>
          <w:rFonts w:ascii="Times New Roman" w:hAnsi="Times New Roman"/>
          <w:color w:val="000000"/>
          <w:sz w:val="28"/>
          <w:szCs w:val="28"/>
        </w:rPr>
        <w:t>организован в соответствии с учебными программами и учебным планом ДЮСШ и представляет собой скорректированную систему организации учреждения, включающую недельный ци</w:t>
      </w:r>
      <w:proofErr w:type="gramStart"/>
      <w:r w:rsidRPr="0054767D">
        <w:rPr>
          <w:rFonts w:ascii="Times New Roman" w:hAnsi="Times New Roman"/>
          <w:color w:val="000000"/>
          <w:sz w:val="28"/>
          <w:szCs w:val="28"/>
        </w:rPr>
        <w:t>кл в гр</w:t>
      </w:r>
      <w:proofErr w:type="gramEnd"/>
      <w:r w:rsidRPr="0054767D">
        <w:rPr>
          <w:rFonts w:ascii="Times New Roman" w:hAnsi="Times New Roman"/>
          <w:color w:val="000000"/>
          <w:sz w:val="28"/>
          <w:szCs w:val="28"/>
        </w:rPr>
        <w:t>уппах, а также соревновательную деятельность, спортивно-массовую и воспитательную работу.</w:t>
      </w:r>
    </w:p>
    <w:p w:rsidR="00785BE5" w:rsidRPr="0054767D" w:rsidRDefault="00785BE5" w:rsidP="00D1395D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color w:val="000000"/>
          <w:sz w:val="28"/>
          <w:szCs w:val="28"/>
        </w:rPr>
        <w:t>Этапы и года обучения, минимальный возраст для зачисления, минимальное количество учащихся в группе, максимальное количество учебных часов в неделю устанавливаются в соответствии с режимами учебной работы.</w:t>
      </w:r>
    </w:p>
    <w:p w:rsidR="00785BE5" w:rsidRPr="0054767D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sz w:val="28"/>
          <w:szCs w:val="28"/>
        </w:rPr>
        <w:t>После 45 мин занятий предоставляется возможность (не менее 10 минут) для отдыха детей. При этом сам процесс продолжается, данное время может быть также использовано для теоретической подготовки, воспитательной работы и другой деятельности педагогической направленности.</w:t>
      </w:r>
    </w:p>
    <w:p w:rsidR="00785BE5" w:rsidRPr="0054767D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sz w:val="28"/>
          <w:szCs w:val="28"/>
        </w:rPr>
        <w:t xml:space="preserve">Максимальный объем нагрузки в неделю по </w:t>
      </w:r>
      <w:proofErr w:type="spellStart"/>
      <w:r w:rsidRPr="0054767D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54767D">
        <w:rPr>
          <w:rFonts w:ascii="Times New Roman" w:hAnsi="Times New Roman"/>
          <w:sz w:val="28"/>
          <w:szCs w:val="28"/>
        </w:rPr>
        <w:t xml:space="preserve"> программам в академических часах 6 часов.</w:t>
      </w:r>
    </w:p>
    <w:p w:rsidR="00785BE5" w:rsidRPr="0054767D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sz w:val="28"/>
          <w:szCs w:val="28"/>
        </w:rPr>
        <w:lastRenderedPageBreak/>
        <w:t>Занятия в группах проводятся по утвержденному расписанию, согласованному с образовательными организациями в целях установления более благоприятного режима тренировок, отдыха обучающихся.</w:t>
      </w:r>
    </w:p>
    <w:p w:rsidR="00785BE5" w:rsidRPr="0054767D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4767D">
        <w:rPr>
          <w:rFonts w:ascii="Times New Roman" w:hAnsi="Times New Roman"/>
          <w:sz w:val="28"/>
          <w:szCs w:val="28"/>
        </w:rPr>
        <w:t>В выходные дни и каникулярное время предусматриваются соревнования между учебными группами, товарищеские, контрольные игры, матчевые встречи, городские, российские соревнования с участием команд различных возрастных групп.</w:t>
      </w:r>
    </w:p>
    <w:p w:rsidR="00785BE5" w:rsidRPr="00B35431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7D">
        <w:rPr>
          <w:rFonts w:ascii="Times New Roman" w:hAnsi="Times New Roman"/>
          <w:sz w:val="28"/>
          <w:szCs w:val="28"/>
        </w:rPr>
        <w:t xml:space="preserve">Ежегодно КУГ утверждается приказом директора на учебный год и является </w:t>
      </w:r>
      <w:r>
        <w:rPr>
          <w:rFonts w:ascii="Times New Roman" w:hAnsi="Times New Roman"/>
          <w:sz w:val="28"/>
          <w:szCs w:val="28"/>
        </w:rPr>
        <w:t>приложением к данной программе.</w:t>
      </w:r>
    </w:p>
    <w:p w:rsidR="00785BE5" w:rsidRPr="0054767D" w:rsidRDefault="00785BE5" w:rsidP="00D1395D">
      <w:pPr>
        <w:pStyle w:val="Default"/>
        <w:ind w:firstLine="709"/>
        <w:jc w:val="both"/>
        <w:rPr>
          <w:sz w:val="28"/>
          <w:szCs w:val="28"/>
        </w:rPr>
      </w:pPr>
      <w:r w:rsidRPr="0054767D">
        <w:rPr>
          <w:sz w:val="28"/>
          <w:szCs w:val="28"/>
        </w:rPr>
        <w:t>Количество часов в неделю – 6 часов.</w:t>
      </w:r>
    </w:p>
    <w:p w:rsidR="00785BE5" w:rsidRDefault="00785BE5" w:rsidP="00D1395D">
      <w:pPr>
        <w:pStyle w:val="Default"/>
        <w:ind w:firstLine="709"/>
        <w:jc w:val="both"/>
        <w:rPr>
          <w:sz w:val="28"/>
          <w:szCs w:val="28"/>
        </w:rPr>
      </w:pPr>
      <w:r w:rsidRPr="0054767D">
        <w:rPr>
          <w:sz w:val="28"/>
          <w:szCs w:val="28"/>
        </w:rPr>
        <w:t>Количество часов  в год – 216 часов</w:t>
      </w:r>
      <w:r>
        <w:rPr>
          <w:sz w:val="28"/>
          <w:szCs w:val="28"/>
        </w:rPr>
        <w:t>.</w:t>
      </w:r>
    </w:p>
    <w:p w:rsidR="006D2294" w:rsidRDefault="006D2294" w:rsidP="00D1395D">
      <w:pPr>
        <w:pStyle w:val="Default"/>
        <w:ind w:firstLine="709"/>
        <w:jc w:val="both"/>
        <w:rPr>
          <w:b/>
          <w:sz w:val="28"/>
          <w:szCs w:val="28"/>
        </w:rPr>
      </w:pPr>
    </w:p>
    <w:p w:rsidR="00785BE5" w:rsidRPr="006D2294" w:rsidRDefault="006D2294" w:rsidP="00D1395D">
      <w:pPr>
        <w:pStyle w:val="Default"/>
        <w:ind w:firstLine="709"/>
        <w:jc w:val="center"/>
        <w:rPr>
          <w:b/>
          <w:sz w:val="28"/>
          <w:szCs w:val="28"/>
        </w:rPr>
      </w:pPr>
      <w:r w:rsidRPr="006D2294">
        <w:rPr>
          <w:b/>
          <w:sz w:val="28"/>
          <w:szCs w:val="28"/>
        </w:rPr>
        <w:t>Учебный план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134"/>
        <w:gridCol w:w="1134"/>
        <w:gridCol w:w="1842"/>
      </w:tblGrid>
      <w:tr w:rsidR="00785BE5" w:rsidRPr="00D3103A" w:rsidTr="0083749C">
        <w:trPr>
          <w:trHeight w:val="394"/>
        </w:trPr>
        <w:tc>
          <w:tcPr>
            <w:tcW w:w="675" w:type="dxa"/>
            <w:vMerge w:val="restart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4767D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767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4767D">
              <w:rPr>
                <w:bCs/>
                <w:sz w:val="28"/>
                <w:szCs w:val="28"/>
              </w:rPr>
              <w:t>/</w:t>
            </w:r>
            <w:proofErr w:type="spellStart"/>
            <w:r w:rsidRPr="0054767D">
              <w:rPr>
                <w:bCs/>
                <w:sz w:val="28"/>
                <w:szCs w:val="28"/>
              </w:rPr>
              <w:t>п</w:t>
            </w:r>
            <w:proofErr w:type="spellEnd"/>
            <w:r w:rsidRPr="0054767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4767D">
              <w:rPr>
                <w:bCs/>
                <w:sz w:val="28"/>
                <w:szCs w:val="28"/>
              </w:rPr>
              <w:t xml:space="preserve">Раздел подготовки </w:t>
            </w:r>
          </w:p>
        </w:tc>
        <w:tc>
          <w:tcPr>
            <w:tcW w:w="2268" w:type="dxa"/>
            <w:gridSpan w:val="2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4767D">
              <w:rPr>
                <w:bCs/>
                <w:sz w:val="28"/>
                <w:szCs w:val="28"/>
              </w:rPr>
              <w:t xml:space="preserve">Год подготовки </w:t>
            </w:r>
          </w:p>
        </w:tc>
        <w:tc>
          <w:tcPr>
            <w:tcW w:w="1842" w:type="dxa"/>
            <w:vMerge w:val="restart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4767D">
              <w:rPr>
                <w:sz w:val="26"/>
                <w:szCs w:val="26"/>
              </w:rPr>
              <w:t>Формы аттестации, контроля</w:t>
            </w:r>
          </w:p>
        </w:tc>
      </w:tr>
      <w:tr w:rsidR="00785BE5" w:rsidRPr="00D3103A" w:rsidTr="0083749C">
        <w:trPr>
          <w:trHeight w:val="394"/>
        </w:trPr>
        <w:tc>
          <w:tcPr>
            <w:tcW w:w="675" w:type="dxa"/>
            <w:vMerge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476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476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Merge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785BE5" w:rsidRPr="00D3103A" w:rsidTr="0083749C">
        <w:trPr>
          <w:trHeight w:val="111"/>
        </w:trPr>
        <w:tc>
          <w:tcPr>
            <w:tcW w:w="675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1. </w:t>
            </w:r>
          </w:p>
        </w:tc>
        <w:tc>
          <w:tcPr>
            <w:tcW w:w="4111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Теоретическая подготовка 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Беседа</w:t>
            </w:r>
          </w:p>
        </w:tc>
      </w:tr>
      <w:tr w:rsidR="00785BE5" w:rsidRPr="00D3103A" w:rsidTr="0083749C">
        <w:trPr>
          <w:trHeight w:val="111"/>
        </w:trPr>
        <w:tc>
          <w:tcPr>
            <w:tcW w:w="675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2 </w:t>
            </w:r>
          </w:p>
        </w:tc>
        <w:tc>
          <w:tcPr>
            <w:tcW w:w="4111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Общая физическая подготовка 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1</w:t>
            </w:r>
            <w:r w:rsidRPr="0054767D">
              <w:t>62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154</w:t>
            </w:r>
          </w:p>
        </w:tc>
        <w:tc>
          <w:tcPr>
            <w:tcW w:w="1842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Зачет </w:t>
            </w:r>
          </w:p>
        </w:tc>
      </w:tr>
      <w:tr w:rsidR="00785BE5" w:rsidRPr="00D3103A" w:rsidTr="0083749C">
        <w:trPr>
          <w:trHeight w:val="111"/>
        </w:trPr>
        <w:tc>
          <w:tcPr>
            <w:tcW w:w="675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3 </w:t>
            </w:r>
          </w:p>
        </w:tc>
        <w:tc>
          <w:tcPr>
            <w:tcW w:w="4111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Специальная физическая подготовка 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21</w:t>
            </w:r>
          </w:p>
        </w:tc>
        <w:tc>
          <w:tcPr>
            <w:tcW w:w="1842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Зачет </w:t>
            </w:r>
          </w:p>
        </w:tc>
      </w:tr>
      <w:tr w:rsidR="00785BE5" w:rsidRPr="00D3103A" w:rsidTr="0083749C">
        <w:trPr>
          <w:trHeight w:val="111"/>
        </w:trPr>
        <w:tc>
          <w:tcPr>
            <w:tcW w:w="675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4 </w:t>
            </w:r>
          </w:p>
        </w:tc>
        <w:tc>
          <w:tcPr>
            <w:tcW w:w="4111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Контрольные испытания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Зачет </w:t>
            </w:r>
          </w:p>
        </w:tc>
      </w:tr>
      <w:tr w:rsidR="00785BE5" w:rsidRPr="00D3103A" w:rsidTr="0083749C">
        <w:trPr>
          <w:trHeight w:val="111"/>
        </w:trPr>
        <w:tc>
          <w:tcPr>
            <w:tcW w:w="675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5 </w:t>
            </w:r>
          </w:p>
        </w:tc>
        <w:tc>
          <w:tcPr>
            <w:tcW w:w="4111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Участие в соревнованиях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8</w:t>
            </w:r>
          </w:p>
        </w:tc>
        <w:tc>
          <w:tcPr>
            <w:tcW w:w="1842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Протокол соревнований</w:t>
            </w:r>
          </w:p>
        </w:tc>
      </w:tr>
      <w:tr w:rsidR="00785BE5" w:rsidRPr="00D3103A" w:rsidTr="0083749C">
        <w:trPr>
          <w:trHeight w:val="111"/>
        </w:trPr>
        <w:tc>
          <w:tcPr>
            <w:tcW w:w="675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t xml:space="preserve">6. </w:t>
            </w:r>
          </w:p>
        </w:tc>
        <w:tc>
          <w:tcPr>
            <w:tcW w:w="4111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Техническая подготовка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>21</w:t>
            </w:r>
          </w:p>
        </w:tc>
        <w:tc>
          <w:tcPr>
            <w:tcW w:w="1842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>
              <w:t xml:space="preserve">Зачет </w:t>
            </w:r>
          </w:p>
        </w:tc>
      </w:tr>
      <w:tr w:rsidR="00785BE5" w:rsidRPr="00D3103A" w:rsidTr="0083749C">
        <w:trPr>
          <w:trHeight w:val="109"/>
        </w:trPr>
        <w:tc>
          <w:tcPr>
            <w:tcW w:w="4786" w:type="dxa"/>
            <w:gridSpan w:val="2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rPr>
                <w:bCs/>
              </w:rPr>
              <w:t>Всего часов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  <w:r w:rsidRPr="0054767D">
              <w:rPr>
                <w:bCs/>
              </w:rPr>
              <w:t>216</w:t>
            </w:r>
          </w:p>
        </w:tc>
        <w:tc>
          <w:tcPr>
            <w:tcW w:w="1134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1842" w:type="dxa"/>
          </w:tcPr>
          <w:p w:rsidR="00785BE5" w:rsidRPr="0054767D" w:rsidRDefault="00785BE5" w:rsidP="00FF45D6">
            <w:pPr>
              <w:pStyle w:val="Default"/>
              <w:spacing w:line="276" w:lineRule="auto"/>
              <w:jc w:val="both"/>
            </w:pPr>
          </w:p>
        </w:tc>
      </w:tr>
    </w:tbl>
    <w:p w:rsidR="00785BE5" w:rsidRPr="00850D41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D41">
        <w:rPr>
          <w:rFonts w:ascii="Times New Roman" w:hAnsi="Times New Roman"/>
          <w:sz w:val="28"/>
          <w:szCs w:val="28"/>
        </w:rPr>
        <w:t xml:space="preserve">Распределение учебной нагрузки в учебном году по разделам учебной программы рекомендуется планировать с учетом погодных условий и календаря соревнований. Средства легкой атлетики, подвижных игр и элементы гимнастики рекомендуется использовать в течение всего учебного года. А элементы спортивных игр и акробатики преимущественно в холодное время года, когда тренировочные занятия проводятся в помещении.  </w:t>
      </w:r>
    </w:p>
    <w:p w:rsidR="00785BE5" w:rsidRPr="00850D41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D41">
        <w:rPr>
          <w:rFonts w:ascii="Times New Roman" w:hAnsi="Times New Roman"/>
          <w:sz w:val="28"/>
          <w:szCs w:val="28"/>
        </w:rPr>
        <w:t xml:space="preserve">Теоретические сведения сообщаются в течение 5-7 минут перед практическими занятиями или непосредственно в процессе их проведения. В сентябре и январе проводится общий инструктаж учащихся по технике безопасности с обязательной записью о проведении инструктажа в журнале учета тренировочных занятий.  </w:t>
      </w:r>
    </w:p>
    <w:p w:rsidR="00785BE5" w:rsidRPr="00850D41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D41">
        <w:rPr>
          <w:rFonts w:ascii="Times New Roman" w:hAnsi="Times New Roman"/>
          <w:sz w:val="28"/>
          <w:szCs w:val="28"/>
        </w:rPr>
        <w:t xml:space="preserve">Участие в соревнованиях планируется с учетом утвержденного календаря соревнований для данной возрастной категории. </w:t>
      </w:r>
    </w:p>
    <w:p w:rsidR="00785BE5" w:rsidRPr="0054767D" w:rsidRDefault="00785BE5" w:rsidP="00D1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767D">
        <w:rPr>
          <w:sz w:val="28"/>
          <w:szCs w:val="28"/>
        </w:rPr>
        <w:t>Тестирование при приеме в школу -  в сентябре 1 года обучения.</w:t>
      </w:r>
    </w:p>
    <w:p w:rsidR="00785BE5" w:rsidRPr="0054767D" w:rsidRDefault="00785BE5" w:rsidP="00D1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767D">
        <w:rPr>
          <w:color w:val="auto"/>
          <w:sz w:val="28"/>
          <w:szCs w:val="28"/>
        </w:rPr>
        <w:t xml:space="preserve">Промежуточная аттестация проводится в форме зачета, </w:t>
      </w:r>
      <w:r>
        <w:rPr>
          <w:color w:val="auto"/>
          <w:sz w:val="28"/>
          <w:szCs w:val="28"/>
        </w:rPr>
        <w:t>бесед</w:t>
      </w:r>
      <w:r w:rsidRPr="0054767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соревнований в середине мая 1 года</w:t>
      </w:r>
      <w:r w:rsidRPr="0054767D">
        <w:rPr>
          <w:color w:val="auto"/>
          <w:sz w:val="28"/>
          <w:szCs w:val="28"/>
        </w:rPr>
        <w:t xml:space="preserve"> обучения. </w:t>
      </w:r>
    </w:p>
    <w:p w:rsidR="00785BE5" w:rsidRDefault="00785BE5" w:rsidP="00D1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767D">
        <w:rPr>
          <w:color w:val="auto"/>
          <w:sz w:val="28"/>
          <w:szCs w:val="28"/>
        </w:rPr>
        <w:t xml:space="preserve">Итоговая аттестация проводится в форме зачета, </w:t>
      </w:r>
      <w:r>
        <w:rPr>
          <w:color w:val="auto"/>
          <w:sz w:val="28"/>
          <w:szCs w:val="28"/>
        </w:rPr>
        <w:t>бесед</w:t>
      </w:r>
      <w:r w:rsidRPr="0054767D">
        <w:rPr>
          <w:color w:val="auto"/>
          <w:sz w:val="28"/>
          <w:szCs w:val="28"/>
        </w:rPr>
        <w:t xml:space="preserve">, соревнований в середине мая </w:t>
      </w:r>
      <w:r>
        <w:rPr>
          <w:color w:val="auto"/>
          <w:sz w:val="28"/>
          <w:szCs w:val="28"/>
        </w:rPr>
        <w:t>2</w:t>
      </w:r>
      <w:r w:rsidRPr="0054767D">
        <w:rPr>
          <w:color w:val="auto"/>
          <w:sz w:val="28"/>
          <w:szCs w:val="28"/>
        </w:rPr>
        <w:t xml:space="preserve"> года обучения.</w:t>
      </w:r>
    </w:p>
    <w:p w:rsidR="00785BE5" w:rsidRDefault="00785BE5" w:rsidP="00D1395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85BE5" w:rsidRPr="0024679B" w:rsidRDefault="00785BE5" w:rsidP="00D1395D">
      <w:pPr>
        <w:pStyle w:val="Default"/>
        <w:ind w:firstLine="709"/>
        <w:jc w:val="center"/>
        <w:rPr>
          <w:b/>
          <w:sz w:val="28"/>
          <w:szCs w:val="28"/>
        </w:rPr>
      </w:pPr>
      <w:r w:rsidRPr="0024679B">
        <w:rPr>
          <w:b/>
          <w:sz w:val="28"/>
          <w:szCs w:val="28"/>
        </w:rPr>
        <w:t>Содержание программы</w:t>
      </w:r>
    </w:p>
    <w:p w:rsidR="00785BE5" w:rsidRPr="006D2294" w:rsidRDefault="00785BE5" w:rsidP="00D1395D">
      <w:pPr>
        <w:spacing w:after="0" w:line="240" w:lineRule="auto"/>
        <w:ind w:right="1695" w:firstLine="708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lastRenderedPageBreak/>
        <w:t>Теоретическая подготовка</w:t>
      </w:r>
    </w:p>
    <w:p w:rsidR="00785BE5" w:rsidRPr="00BA15DC" w:rsidRDefault="00785BE5" w:rsidP="00D1395D">
      <w:pPr>
        <w:spacing w:after="0" w:line="240" w:lineRule="auto"/>
        <w:ind w:firstLine="71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Здоровье и развитие человека. Строение тела человека и его положение в пространстве. Работа органов дыхания и сердечнососудистой системы. Роль слуха и зрения при движениях и передвижениях человека.  </w:t>
      </w:r>
    </w:p>
    <w:p w:rsidR="00785BE5" w:rsidRPr="00BA15DC" w:rsidRDefault="00785BE5" w:rsidP="00D1395D">
      <w:pPr>
        <w:spacing w:after="0" w:line="240" w:lineRule="auto"/>
        <w:ind w:right="4" w:firstLine="71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  </w:t>
      </w:r>
    </w:p>
    <w:p w:rsidR="00785BE5" w:rsidRPr="00BA15DC" w:rsidRDefault="00785BE5" w:rsidP="00D1395D">
      <w:pPr>
        <w:spacing w:after="0" w:line="240" w:lineRule="auto"/>
        <w:ind w:right="4" w:firstLine="71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Основные формы движения, напряжение и расслабление мышц при выполнении упражнений. Выполнение основных движений с различной скоростью. Изменение роста, веса и силы мышц.  </w:t>
      </w:r>
    </w:p>
    <w:p w:rsidR="00785BE5" w:rsidRPr="00BA15DC" w:rsidRDefault="00785BE5" w:rsidP="00D1395D">
      <w:pPr>
        <w:spacing w:after="0" w:line="240" w:lineRule="auto"/>
        <w:ind w:right="4" w:firstLine="71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 </w:t>
      </w:r>
    </w:p>
    <w:p w:rsidR="00785BE5" w:rsidRPr="00BA15DC" w:rsidRDefault="00785BE5" w:rsidP="00D1395D">
      <w:pPr>
        <w:spacing w:after="0" w:line="240" w:lineRule="auto"/>
        <w:ind w:right="4" w:firstLine="71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Контроль над правильностью выполнения физических упражнений и тестирование физических качеств.  </w:t>
      </w:r>
    </w:p>
    <w:p w:rsidR="00785BE5" w:rsidRPr="00BA15DC" w:rsidRDefault="00785BE5" w:rsidP="00D1395D">
      <w:pPr>
        <w:spacing w:after="0" w:line="240" w:lineRule="auto"/>
        <w:ind w:right="4" w:firstLine="71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Названия и правила подвижных и спортивных игр, инвентарь, оборудование, организация, правила проведения и безопасность.  </w:t>
      </w:r>
    </w:p>
    <w:p w:rsidR="00785BE5" w:rsidRPr="006D2294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</w:p>
    <w:p w:rsidR="00785BE5" w:rsidRPr="006D2294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Раздел: ОФП </w:t>
      </w:r>
    </w:p>
    <w:p w:rsidR="00785BE5" w:rsidRPr="006D2294" w:rsidRDefault="00785BE5" w:rsidP="00D1395D">
      <w:pPr>
        <w:numPr>
          <w:ilvl w:val="0"/>
          <w:numId w:val="3"/>
        </w:numPr>
        <w:spacing w:after="0" w:line="240" w:lineRule="auto"/>
        <w:ind w:hanging="244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Лёгкая атлетика. </w:t>
      </w:r>
    </w:p>
    <w:p w:rsidR="00785BE5" w:rsidRPr="006D2294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Теоретические знания: </w:t>
      </w:r>
    </w:p>
    <w:p w:rsidR="00785BE5" w:rsidRPr="00BA15DC" w:rsidRDefault="00785BE5" w:rsidP="00D1395D">
      <w:pPr>
        <w:numPr>
          <w:ilvl w:val="2"/>
          <w:numId w:val="4"/>
        </w:numPr>
        <w:spacing w:after="0" w:line="240" w:lineRule="auto"/>
        <w:ind w:right="4" w:firstLine="36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Правила поведения и меры безопасности на занятиях легкой атлетикой.  </w:t>
      </w:r>
    </w:p>
    <w:p w:rsidR="00785BE5" w:rsidRPr="00BA15DC" w:rsidRDefault="00785BE5" w:rsidP="00D1395D">
      <w:pPr>
        <w:numPr>
          <w:ilvl w:val="2"/>
          <w:numId w:val="4"/>
        </w:numPr>
        <w:spacing w:after="0" w:line="240" w:lineRule="auto"/>
        <w:ind w:right="4" w:firstLine="36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Простейшие упражнения на освоение техники.  </w:t>
      </w:r>
    </w:p>
    <w:p w:rsidR="00785BE5" w:rsidRPr="00BA15DC" w:rsidRDefault="00785BE5" w:rsidP="00D1395D">
      <w:pPr>
        <w:numPr>
          <w:ilvl w:val="2"/>
          <w:numId w:val="4"/>
        </w:numPr>
        <w:spacing w:after="0" w:line="240" w:lineRule="auto"/>
        <w:ind w:right="4" w:firstLine="36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местам занятий легкой атлетикой.  </w:t>
      </w:r>
    </w:p>
    <w:p w:rsidR="00785BE5" w:rsidRPr="00BA15DC" w:rsidRDefault="00785BE5" w:rsidP="00D1395D">
      <w:pPr>
        <w:numPr>
          <w:ilvl w:val="2"/>
          <w:numId w:val="4"/>
        </w:numPr>
        <w:spacing w:after="0" w:line="240" w:lineRule="auto"/>
        <w:ind w:right="4" w:firstLine="36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Причины травм и их профилактика. Техника безопасности.  </w:t>
      </w:r>
    </w:p>
    <w:p w:rsidR="00785BE5" w:rsidRDefault="00785BE5" w:rsidP="00D1395D">
      <w:pPr>
        <w:numPr>
          <w:ilvl w:val="2"/>
          <w:numId w:val="4"/>
        </w:numPr>
        <w:spacing w:after="0" w:line="240" w:lineRule="auto"/>
        <w:ind w:right="4" w:firstLine="36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Простейшие правила проведения соревнований по легкой атлетике.  </w:t>
      </w:r>
    </w:p>
    <w:p w:rsidR="00785BE5" w:rsidRPr="006D2294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Практические умения: </w:t>
      </w:r>
    </w:p>
    <w:p w:rsidR="00785BE5" w:rsidRPr="00BA15DC" w:rsidRDefault="00785BE5" w:rsidP="00D1395D">
      <w:pPr>
        <w:numPr>
          <w:ilvl w:val="1"/>
          <w:numId w:val="3"/>
        </w:numPr>
        <w:spacing w:after="0" w:line="240" w:lineRule="auto"/>
        <w:ind w:hanging="422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Ходьба и бег, кроссовая подготовка.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Закрепление навыка правильной осанки.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Закрепление навыка правильного положения головы, туловища, постановки стоп и движений ног и рук в медленном беге.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Ходьба и бег с изменением амплитуды и характера движений в голеностопном, коленном и тазобедренном суставах.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Ходьба и бег с различными положениями и движениями рук, туловища и головы.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Ходьба и бег с изменением темпа, направления движения, быстрым и точным реагированием на сигналы, овладением пространственных и временных ориентиров.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Ходьба и бег в различных формах коллективного передвижения.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lastRenderedPageBreak/>
        <w:t xml:space="preserve">Ходьба и бег с изменением уклона рельефа местности, преодолением различных препятствий.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Ходьба в чередовании с бегом и регулированием физиологической нагрузки по интенсивности и продолжительности на дистанции, соответствующей возрасту.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Обучение основам техники легкоатлетических упражнений.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Специальные беговые легкоатлетические упражнения.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Обучение технике высокого старта  </w:t>
      </w:r>
    </w:p>
    <w:p w:rsidR="00785BE5" w:rsidRPr="00BA15DC" w:rsidRDefault="00785BE5" w:rsidP="00D1395D">
      <w:pPr>
        <w:numPr>
          <w:ilvl w:val="1"/>
          <w:numId w:val="3"/>
        </w:numPr>
        <w:spacing w:after="0" w:line="240" w:lineRule="auto"/>
        <w:ind w:hanging="422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Прыжки.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Пружинные </w:t>
      </w:r>
      <w:r w:rsidRPr="00BA15DC">
        <w:rPr>
          <w:rFonts w:ascii="Times New Roman" w:hAnsi="Times New Roman"/>
          <w:sz w:val="28"/>
          <w:szCs w:val="28"/>
        </w:rPr>
        <w:tab/>
        <w:t xml:space="preserve">движения </w:t>
      </w:r>
      <w:r w:rsidRPr="00BA15DC">
        <w:rPr>
          <w:rFonts w:ascii="Times New Roman" w:hAnsi="Times New Roman"/>
          <w:sz w:val="28"/>
          <w:szCs w:val="28"/>
        </w:rPr>
        <w:tab/>
        <w:t xml:space="preserve">ногами, </w:t>
      </w:r>
      <w:r w:rsidRPr="00BA15DC">
        <w:rPr>
          <w:rFonts w:ascii="Times New Roman" w:hAnsi="Times New Roman"/>
          <w:sz w:val="28"/>
          <w:szCs w:val="28"/>
        </w:rPr>
        <w:tab/>
        <w:t xml:space="preserve">подскоки, </w:t>
      </w:r>
      <w:r w:rsidRPr="00BA15DC">
        <w:rPr>
          <w:rFonts w:ascii="Times New Roman" w:hAnsi="Times New Roman"/>
          <w:sz w:val="28"/>
          <w:szCs w:val="28"/>
        </w:rPr>
        <w:tab/>
        <w:t xml:space="preserve">подпрыгивания. </w:t>
      </w:r>
      <w:r w:rsidRPr="00BA15DC">
        <w:rPr>
          <w:rFonts w:ascii="Times New Roman" w:hAnsi="Times New Roman"/>
          <w:sz w:val="28"/>
          <w:szCs w:val="28"/>
        </w:rPr>
        <w:tab/>
        <w:t xml:space="preserve">Спрыгивания </w:t>
      </w:r>
      <w:r w:rsidRPr="00BA15DC">
        <w:rPr>
          <w:rFonts w:ascii="Times New Roman" w:hAnsi="Times New Roman"/>
          <w:sz w:val="28"/>
          <w:szCs w:val="28"/>
        </w:rPr>
        <w:tab/>
        <w:t xml:space="preserve">и разнообразные прыжки в глубину.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Разновидности прыжков на одной и двух ногах в сочетании с ходьбой и бегом.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Перепрыгивания с предмета на предмет через горизонтальные и вертикальные препятствия с места и с разбега.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Прыжки с поворотом вокруг вертикальной оси, прыжки с движениями рук и ног в полёте, с ловлей и бросанием мячей.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Прыжки в длину и высоту с разбега, простейшими способами, отталкиваясь правой и левой ногой.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с длинной скакалкой: </w:t>
      </w:r>
      <w:proofErr w:type="gramStart"/>
      <w:r w:rsidRPr="00BA15DC">
        <w:rPr>
          <w:rFonts w:ascii="Times New Roman" w:hAnsi="Times New Roman"/>
          <w:sz w:val="28"/>
          <w:szCs w:val="28"/>
        </w:rPr>
        <w:t>про</w:t>
      </w:r>
      <w:proofErr w:type="gramEnd"/>
      <w:r w:rsidRPr="00BA15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5DC">
        <w:rPr>
          <w:rFonts w:ascii="Times New Roman" w:hAnsi="Times New Roman"/>
          <w:sz w:val="28"/>
          <w:szCs w:val="28"/>
        </w:rPr>
        <w:t>бегания</w:t>
      </w:r>
      <w:proofErr w:type="gramEnd"/>
      <w:r w:rsidRPr="00BA15DC">
        <w:rPr>
          <w:rFonts w:ascii="Times New Roman" w:hAnsi="Times New Roman"/>
          <w:sz w:val="28"/>
          <w:szCs w:val="28"/>
        </w:rPr>
        <w:t xml:space="preserve"> через вращающуюся скакалку в разных направлениях, перепрыгивания через качающуюся скакалку, одиночные и групповые прыжки различными способами.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с короткой скакалкой: разнообразные прыжки на месте и в движении.  </w:t>
      </w:r>
    </w:p>
    <w:p w:rsidR="00785BE5" w:rsidRPr="00BA15DC" w:rsidRDefault="00785BE5" w:rsidP="00D1395D">
      <w:pPr>
        <w:numPr>
          <w:ilvl w:val="1"/>
          <w:numId w:val="3"/>
        </w:numPr>
        <w:spacing w:after="0" w:line="240" w:lineRule="auto"/>
        <w:ind w:hanging="422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Метание и ловля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Подбрасывание и перепрыгивание мячей: различного веса и размера, изменяя исходные положения, а также способы бросков и ловли.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в жонглировании мячами.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Метание мяча с разных дистанций и исходных положений в горизонтальную и вертикальную цели удобной и неудобной рукой.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Метание малого мяча способом «из-за спины» через плечо с трех шагов разбега; с пяти; с семи.  </w:t>
      </w:r>
    </w:p>
    <w:p w:rsidR="00785BE5" w:rsidRPr="00BA15DC" w:rsidRDefault="00785BE5" w:rsidP="00D1395D">
      <w:pPr>
        <w:numPr>
          <w:ilvl w:val="1"/>
          <w:numId w:val="3"/>
        </w:numPr>
        <w:spacing w:after="0" w:line="240" w:lineRule="auto"/>
        <w:ind w:hanging="422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Упражнения на развитие физических качеств: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85BE5" w:rsidRPr="00BA15DC" w:rsidRDefault="00785BE5" w:rsidP="00D1395D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Выносливость: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 до 500м.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Чередование ходьбы и бега до 1000м.  </w:t>
      </w:r>
    </w:p>
    <w:p w:rsidR="00785BE5" w:rsidRPr="00BA15DC" w:rsidRDefault="00785BE5" w:rsidP="00D1395D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Быстрота: </w:t>
      </w:r>
    </w:p>
    <w:p w:rsidR="00785BE5" w:rsidRPr="00BA15DC" w:rsidRDefault="00785BE5" w:rsidP="00D1395D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Повторное выполнение беговых упражнений с максимальной интенсивностью на дистанции до 20 м, «челночный бег» (3х10м).  </w:t>
      </w:r>
    </w:p>
    <w:p w:rsidR="00785BE5" w:rsidRPr="00BA15DC" w:rsidRDefault="00785BE5" w:rsidP="00D1395D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Скоростно-силовые способности: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>Повторное выполнение «</w:t>
      </w:r>
      <w:proofErr w:type="spellStart"/>
      <w:r w:rsidRPr="00BA15DC">
        <w:rPr>
          <w:rFonts w:ascii="Times New Roman" w:hAnsi="Times New Roman"/>
          <w:sz w:val="28"/>
          <w:szCs w:val="28"/>
        </w:rPr>
        <w:t>многоскоков</w:t>
      </w:r>
      <w:proofErr w:type="spellEnd"/>
      <w:r w:rsidRPr="00BA15DC">
        <w:rPr>
          <w:rFonts w:ascii="Times New Roman" w:hAnsi="Times New Roman"/>
          <w:sz w:val="28"/>
          <w:szCs w:val="28"/>
        </w:rPr>
        <w:t>» на дистанции 8-10м</w:t>
      </w:r>
      <w:proofErr w:type="gramStart"/>
      <w:r w:rsidRPr="00BA15DC">
        <w:rPr>
          <w:rFonts w:ascii="Times New Roman" w:hAnsi="Times New Roman"/>
          <w:sz w:val="28"/>
          <w:szCs w:val="28"/>
        </w:rPr>
        <w:t xml:space="preserve">..  </w:t>
      </w:r>
      <w:proofErr w:type="gramEnd"/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Повторное выполнение прыжков с преодолением препятствий (15-20 см) на дистанции 8-10 м. 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 год обучения</w:t>
      </w:r>
    </w:p>
    <w:p w:rsidR="00785BE5" w:rsidRPr="00BA15DC" w:rsidRDefault="00785BE5" w:rsidP="00D1395D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Ловкость</w:t>
      </w:r>
      <w:r w:rsidRPr="00BA15DC">
        <w:rPr>
          <w:rFonts w:ascii="Times New Roman" w:hAnsi="Times New Roman"/>
          <w:sz w:val="28"/>
          <w:szCs w:val="28"/>
        </w:rPr>
        <w:t xml:space="preserve">: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Бег с изменяющимся направлением, бег по ограниченной опоре.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Прыжки через скакалку; </w:t>
      </w:r>
      <w:proofErr w:type="spellStart"/>
      <w:r w:rsidRPr="00BA15DC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коротких отрезков из различных исходных положений.  </w:t>
      </w:r>
    </w:p>
    <w:p w:rsidR="00785BE5" w:rsidRPr="00BA15DC" w:rsidRDefault="00785BE5" w:rsidP="00D1395D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Скоростно</w:t>
      </w:r>
      <w:r w:rsidRPr="00BA15DC">
        <w:rPr>
          <w:rFonts w:ascii="Times New Roman" w:hAnsi="Times New Roman"/>
          <w:sz w:val="28"/>
          <w:szCs w:val="28"/>
        </w:rPr>
        <w:t>-</w:t>
      </w:r>
      <w:r w:rsidRPr="00BA15DC">
        <w:rPr>
          <w:rFonts w:ascii="Times New Roman" w:hAnsi="Times New Roman"/>
          <w:i/>
          <w:sz w:val="28"/>
          <w:szCs w:val="28"/>
        </w:rPr>
        <w:t>силовые качества</w:t>
      </w:r>
      <w:r w:rsidRPr="00BA15DC">
        <w:rPr>
          <w:rFonts w:ascii="Times New Roman" w:hAnsi="Times New Roman"/>
          <w:sz w:val="28"/>
          <w:szCs w:val="28"/>
        </w:rPr>
        <w:t xml:space="preserve">: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Бег по наклонной плоскости.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5DC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с преодолением препятствий высотой до 10-15 см.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Броски набивных мячей массой до 1 кг из разных исходных положений (сбоку, снизу, сверху, от груди).  </w:t>
      </w:r>
    </w:p>
    <w:p w:rsidR="00785BE5" w:rsidRPr="00BA15DC" w:rsidRDefault="00785BE5" w:rsidP="00D1395D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Выносливость</w:t>
      </w:r>
      <w:r w:rsidRPr="00BA15DC">
        <w:rPr>
          <w:rFonts w:ascii="Times New Roman" w:hAnsi="Times New Roman"/>
          <w:sz w:val="28"/>
          <w:szCs w:val="28"/>
        </w:rPr>
        <w:t xml:space="preserve">: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Равномерный бег до 1,5 км в режиме умеренной интенсивности.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Равномерный бег, чередующийся с ходьбой до 1,5 км.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Равномерный </w:t>
      </w:r>
      <w:r w:rsidRPr="00BA15DC">
        <w:rPr>
          <w:rFonts w:ascii="Times New Roman" w:hAnsi="Times New Roman"/>
          <w:sz w:val="28"/>
          <w:szCs w:val="28"/>
        </w:rPr>
        <w:tab/>
        <w:t xml:space="preserve">бег </w:t>
      </w:r>
      <w:r w:rsidRPr="00BA15DC">
        <w:rPr>
          <w:rFonts w:ascii="Times New Roman" w:hAnsi="Times New Roman"/>
          <w:sz w:val="28"/>
          <w:szCs w:val="28"/>
        </w:rPr>
        <w:tab/>
        <w:t xml:space="preserve">в </w:t>
      </w:r>
      <w:r w:rsidRPr="00BA15DC">
        <w:rPr>
          <w:rFonts w:ascii="Times New Roman" w:hAnsi="Times New Roman"/>
          <w:sz w:val="28"/>
          <w:szCs w:val="28"/>
        </w:rPr>
        <w:tab/>
        <w:t xml:space="preserve">режиме </w:t>
      </w:r>
      <w:r w:rsidRPr="00BA15DC">
        <w:rPr>
          <w:rFonts w:ascii="Times New Roman" w:hAnsi="Times New Roman"/>
          <w:sz w:val="28"/>
          <w:szCs w:val="28"/>
        </w:rPr>
        <w:tab/>
        <w:t xml:space="preserve">умеренной </w:t>
      </w:r>
      <w:r w:rsidRPr="00BA15DC">
        <w:rPr>
          <w:rFonts w:ascii="Times New Roman" w:hAnsi="Times New Roman"/>
          <w:sz w:val="28"/>
          <w:szCs w:val="28"/>
        </w:rPr>
        <w:tab/>
        <w:t xml:space="preserve">интенсивности, </w:t>
      </w:r>
      <w:r w:rsidRPr="00BA15DC">
        <w:rPr>
          <w:rFonts w:ascii="Times New Roman" w:hAnsi="Times New Roman"/>
          <w:sz w:val="28"/>
          <w:szCs w:val="28"/>
        </w:rPr>
        <w:tab/>
        <w:t xml:space="preserve">чередующийся </w:t>
      </w:r>
      <w:r w:rsidRPr="00BA15DC">
        <w:rPr>
          <w:rFonts w:ascii="Times New Roman" w:hAnsi="Times New Roman"/>
          <w:sz w:val="28"/>
          <w:szCs w:val="28"/>
        </w:rPr>
        <w:tab/>
        <w:t xml:space="preserve">с равномерным бегом в режиме большой интенсивности до 200м.  </w:t>
      </w:r>
      <w:r w:rsidRPr="00BA15DC">
        <w:rPr>
          <w:rFonts w:ascii="Times New Roman" w:hAnsi="Times New Roman"/>
          <w:i/>
          <w:sz w:val="28"/>
          <w:szCs w:val="28"/>
        </w:rPr>
        <w:t>Быстрота</w:t>
      </w:r>
      <w:r w:rsidRPr="00BA15DC">
        <w:rPr>
          <w:rFonts w:ascii="Times New Roman" w:hAnsi="Times New Roman"/>
          <w:sz w:val="28"/>
          <w:szCs w:val="28"/>
        </w:rPr>
        <w:t xml:space="preserve">:  </w:t>
      </w:r>
    </w:p>
    <w:p w:rsidR="00785BE5" w:rsidRPr="00BA15DC" w:rsidRDefault="00785BE5" w:rsidP="00D1395D">
      <w:pPr>
        <w:numPr>
          <w:ilvl w:val="2"/>
          <w:numId w:val="3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Повторный бег в режиме максимальной интенсивности на дистанции до 20 метров.  </w:t>
      </w:r>
    </w:p>
    <w:p w:rsidR="00785BE5" w:rsidRPr="006D2294" w:rsidRDefault="00785BE5" w:rsidP="00D1395D">
      <w:pPr>
        <w:numPr>
          <w:ilvl w:val="0"/>
          <w:numId w:val="3"/>
        </w:numPr>
        <w:spacing w:after="0" w:line="240" w:lineRule="auto"/>
        <w:ind w:hanging="244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Гимнастика с элементами акробатики: </w:t>
      </w:r>
    </w:p>
    <w:p w:rsidR="00785BE5" w:rsidRPr="006D2294" w:rsidRDefault="00785BE5" w:rsidP="00D1395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Теоретические знания: </w:t>
      </w:r>
    </w:p>
    <w:p w:rsidR="00785BE5" w:rsidRPr="00BA15DC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Правила поведения и меры безопасности на занятиях.  </w:t>
      </w:r>
    </w:p>
    <w:p w:rsidR="00785BE5" w:rsidRPr="00BA15DC" w:rsidRDefault="00785BE5" w:rsidP="00D1395D">
      <w:pPr>
        <w:numPr>
          <w:ilvl w:val="2"/>
          <w:numId w:val="10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Простейшие упражнения на освоение техники.  </w:t>
      </w:r>
    </w:p>
    <w:p w:rsidR="00785BE5" w:rsidRPr="00BA15DC" w:rsidRDefault="00785BE5" w:rsidP="00D1395D">
      <w:pPr>
        <w:numPr>
          <w:ilvl w:val="2"/>
          <w:numId w:val="10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местам занятий гимнастикой.  </w:t>
      </w:r>
    </w:p>
    <w:p w:rsidR="00785BE5" w:rsidRPr="00BA15DC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Причины травм и их профилактика. Техника безопасности.  </w:t>
      </w:r>
    </w:p>
    <w:p w:rsidR="00785BE5" w:rsidRPr="006D2294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i/>
          <w:sz w:val="28"/>
          <w:szCs w:val="28"/>
        </w:rPr>
      </w:pPr>
      <w:r w:rsidRPr="006D2294">
        <w:rPr>
          <w:rFonts w:ascii="Times New Roman" w:hAnsi="Times New Roman"/>
          <w:i/>
          <w:sz w:val="28"/>
          <w:szCs w:val="28"/>
        </w:rPr>
        <w:t xml:space="preserve">Практические умения: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1.1. Прикладные упражнения.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Простейшие виды построений и перестроений.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Основные положения и движения рук, ног и туловища без предметов и с предметами.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разностороннего воздействия для плечевого пояса, туловища и ног, проводимые с музыкальным сопровождением и без него.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Доступные упражнения в смешанных и простых висах с различными хватами.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Смешанные упоры и различные передвижения в них на полу, гимнастических матах, скамейках.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Лазание в различных направлениях в смешанных и простых висах на гимнастической стенке.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5DC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через препятствия.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в равновесии на мате и в движении с уменьшением площади опоры, увеличением высоты опоры, изменением исходного положения, выполнением движений </w:t>
      </w:r>
      <w:r w:rsidRPr="00BA15DC">
        <w:rPr>
          <w:rFonts w:ascii="Times New Roman" w:hAnsi="Times New Roman"/>
          <w:sz w:val="28"/>
          <w:szCs w:val="28"/>
        </w:rPr>
        <w:tab/>
        <w:t xml:space="preserve">руками, </w:t>
      </w:r>
      <w:r w:rsidRPr="00BA15DC">
        <w:rPr>
          <w:rFonts w:ascii="Times New Roman" w:hAnsi="Times New Roman"/>
          <w:sz w:val="28"/>
          <w:szCs w:val="28"/>
        </w:rPr>
        <w:tab/>
        <w:t xml:space="preserve">ногами, </w:t>
      </w:r>
      <w:r w:rsidRPr="00BA15DC">
        <w:rPr>
          <w:rFonts w:ascii="Times New Roman" w:hAnsi="Times New Roman"/>
          <w:sz w:val="28"/>
          <w:szCs w:val="28"/>
        </w:rPr>
        <w:lastRenderedPageBreak/>
        <w:tab/>
        <w:t xml:space="preserve">туловищем, </w:t>
      </w:r>
      <w:r w:rsidRPr="00BA15DC">
        <w:rPr>
          <w:rFonts w:ascii="Times New Roman" w:hAnsi="Times New Roman"/>
          <w:sz w:val="28"/>
          <w:szCs w:val="28"/>
        </w:rPr>
        <w:tab/>
        <w:t xml:space="preserve">поворотом, </w:t>
      </w:r>
      <w:r w:rsidRPr="00BA15DC">
        <w:rPr>
          <w:rFonts w:ascii="Times New Roman" w:hAnsi="Times New Roman"/>
          <w:sz w:val="28"/>
          <w:szCs w:val="28"/>
        </w:rPr>
        <w:tab/>
        <w:t xml:space="preserve">изменением </w:t>
      </w:r>
      <w:r w:rsidRPr="00BA15DC">
        <w:rPr>
          <w:rFonts w:ascii="Times New Roman" w:hAnsi="Times New Roman"/>
          <w:sz w:val="28"/>
          <w:szCs w:val="28"/>
        </w:rPr>
        <w:tab/>
        <w:t xml:space="preserve">скорости передвижения.  </w:t>
      </w:r>
    </w:p>
    <w:p w:rsidR="00785BE5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Преодоление полос препятствий с использованием навыков прикладных гимнастических видов движений. </w:t>
      </w:r>
    </w:p>
    <w:p w:rsidR="00785BE5" w:rsidRPr="00C7093A" w:rsidRDefault="00785BE5" w:rsidP="00D1395D">
      <w:pPr>
        <w:spacing w:after="0" w:line="240" w:lineRule="auto"/>
        <w:ind w:left="706" w:right="4"/>
        <w:jc w:val="both"/>
        <w:rPr>
          <w:rFonts w:ascii="Times New Roman" w:hAnsi="Times New Roman"/>
          <w:b/>
          <w:sz w:val="28"/>
          <w:szCs w:val="28"/>
        </w:rPr>
      </w:pPr>
      <w:r w:rsidRPr="00C7093A">
        <w:rPr>
          <w:rFonts w:ascii="Times New Roman" w:hAnsi="Times New Roman"/>
          <w:b/>
          <w:sz w:val="28"/>
          <w:szCs w:val="28"/>
        </w:rPr>
        <w:t>1 год обучения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Упражнения на развитие гибкости: </w:t>
      </w:r>
    </w:p>
    <w:p w:rsidR="00785BE5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>Ходьба с включением широкого шага, глубоких выпад</w:t>
      </w:r>
      <w:r>
        <w:rPr>
          <w:rFonts w:ascii="Times New Roman" w:hAnsi="Times New Roman"/>
          <w:sz w:val="28"/>
          <w:szCs w:val="28"/>
        </w:rPr>
        <w:t>ов, в приседе, взмахов ногами;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Наклоны вперёд, назад, в сторону в стойках на ногах, в </w:t>
      </w:r>
      <w:proofErr w:type="spellStart"/>
      <w:r w:rsidRPr="00BA15DC">
        <w:rPr>
          <w:rFonts w:ascii="Times New Roman" w:hAnsi="Times New Roman"/>
          <w:sz w:val="28"/>
          <w:szCs w:val="28"/>
        </w:rPr>
        <w:t>седах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.  </w:t>
      </w:r>
    </w:p>
    <w:p w:rsidR="00785BE5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>Выпады и полу шпагаты на месте.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>«</w:t>
      </w:r>
      <w:proofErr w:type="spellStart"/>
      <w:r w:rsidRPr="00BA15DC">
        <w:rPr>
          <w:rFonts w:ascii="Times New Roman" w:hAnsi="Times New Roman"/>
          <w:sz w:val="28"/>
          <w:szCs w:val="28"/>
        </w:rPr>
        <w:t>Выкруты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» со скакалкой. 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Упражнения на развитие ловкости и координации</w:t>
      </w:r>
      <w:r w:rsidRPr="00BA15DC">
        <w:rPr>
          <w:rFonts w:ascii="Times New Roman" w:hAnsi="Times New Roman"/>
          <w:sz w:val="28"/>
          <w:szCs w:val="28"/>
        </w:rPr>
        <w:t xml:space="preserve">: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Произвольное преодоление простых препятствий.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Передвижения с резко изменяющимися направлениями движения с остановками в заданной позе.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Ходьба по гимнастической скамейке, низкому гимнастическому бревну с меняющимся темпом и длиной шага, поворотами и приседаниями, воспроизведение заданной игровой позы по заданию.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на переключение внимания, концентрацию ощущений, на расслабление в стойках на ногах для рук, головы, туловища, в </w:t>
      </w:r>
      <w:proofErr w:type="spellStart"/>
      <w:r w:rsidRPr="00BA15DC">
        <w:rPr>
          <w:rFonts w:ascii="Times New Roman" w:hAnsi="Times New Roman"/>
          <w:sz w:val="28"/>
          <w:szCs w:val="28"/>
        </w:rPr>
        <w:t>седах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и положениях лёжа.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Жонглирование малыми предметами. 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Упражнения на формирование осанки</w:t>
      </w:r>
      <w:r w:rsidRPr="00BA15DC">
        <w:rPr>
          <w:rFonts w:ascii="Times New Roman" w:hAnsi="Times New Roman"/>
          <w:sz w:val="28"/>
          <w:szCs w:val="28"/>
        </w:rPr>
        <w:t xml:space="preserve">: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на проверку осанки, ходьба на носках, ходьба с заданной осанкой, виды стилизованной ходьбы. 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Упражнения для развития силовых способностей</w:t>
      </w:r>
      <w:r w:rsidRPr="00BA15DC">
        <w:rPr>
          <w:rFonts w:ascii="Times New Roman" w:hAnsi="Times New Roman"/>
          <w:sz w:val="28"/>
          <w:szCs w:val="28"/>
        </w:rPr>
        <w:t xml:space="preserve">: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Динамические упражнения с переменой опоры на руки и ноги.  </w:t>
      </w:r>
    </w:p>
    <w:p w:rsidR="00785BE5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на локальное развитие мышц туловища с использованием отягощений, с включением в работу основных мышечных групп.  </w:t>
      </w:r>
    </w:p>
    <w:p w:rsidR="00785BE5" w:rsidRPr="00C7093A" w:rsidRDefault="00785BE5" w:rsidP="00D1395D">
      <w:pPr>
        <w:pStyle w:val="a5"/>
        <w:numPr>
          <w:ilvl w:val="0"/>
          <w:numId w:val="15"/>
        </w:num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год обучения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Упражнения для развития гибкости: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Высокие взмахи поочерёдно и попеременно правой и левой ногой, стоя у гимнастической стенки и при передвижениях.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5DC">
        <w:rPr>
          <w:rFonts w:ascii="Times New Roman" w:hAnsi="Times New Roman"/>
          <w:sz w:val="28"/>
          <w:szCs w:val="28"/>
        </w:rPr>
        <w:t>Полушпагат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и широкие стойки на ногах. 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Упражнения на развитие ловкости и координации: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Преодоление полос препятствий, включающих в себя висы, упоры, простые прыжки, </w:t>
      </w:r>
      <w:proofErr w:type="spellStart"/>
      <w:r w:rsidRPr="00BA15DC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через горку матов и т. д.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Комплексы упражнений на координацию с асимметрическими и последовательными движениями ногами и руками.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Равновесие типа «ласточка» на широкой и ограниченной опоре с фиксацией равновесия положений; воспроизведение поз по заказу и словесному описанию.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Упражнения на переключение внимания и чувственного контроля с одних звеньев тела на другие.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lastRenderedPageBreak/>
        <w:t xml:space="preserve">Упражнения на расслабление отдельных мышечных групп; «выключение» и «включение» звеньев, полное расслабление всех мышц. 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Упражнения на формирование осанки: </w:t>
      </w:r>
    </w:p>
    <w:p w:rsidR="00785BE5" w:rsidRPr="00BA15DC" w:rsidRDefault="00785BE5" w:rsidP="00D1395D">
      <w:pPr>
        <w:spacing w:after="0" w:line="240" w:lineRule="auto"/>
        <w:ind w:left="731"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Комплексы корригирующих упражнений; на контроль ощущений в постановке головы, плеч, позвоночного столба.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Передвижения с заданной осанкой; ходьба под музыкальное сопровождение, танцевальные движения. 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Упражнения на развитие силовых способностей: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Лазание по гимнастической стенке (комплексы упражнений с различной направленностью передвижений); по наклонной гимнастической скамейке </w:t>
      </w:r>
      <w:proofErr w:type="gramStart"/>
      <w:r w:rsidRPr="00BA15D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A15DC">
        <w:rPr>
          <w:rFonts w:ascii="Times New Roman" w:hAnsi="Times New Roman"/>
          <w:sz w:val="28"/>
          <w:szCs w:val="28"/>
        </w:rPr>
        <w:t xml:space="preserve">в упоре на коленях и в упоре присев).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5DC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через препятствия с опорой на руки.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Подтягивание в висе лёжа;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Сгибание и разгибание рук в упоре лёжа с опорой на гимнастическую скамейку.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Комплексы упражнений с гантелями (малыми), набивными мячами (до 1 кг).  </w:t>
      </w:r>
    </w:p>
    <w:p w:rsidR="00785BE5" w:rsidRPr="00BA15DC" w:rsidRDefault="00785BE5" w:rsidP="00D1395D">
      <w:pPr>
        <w:numPr>
          <w:ilvl w:val="2"/>
          <w:numId w:val="6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Прыжковые упражнения; </w:t>
      </w:r>
      <w:proofErr w:type="spellStart"/>
      <w:r w:rsidRPr="00BA15DC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; прыжки с продвижением поочерёдно на правой и левой; прыжки вверх и вперёд толчком одной и двумя ногами одновременно.  </w:t>
      </w:r>
    </w:p>
    <w:p w:rsidR="00785BE5" w:rsidRPr="00BA15DC" w:rsidRDefault="00785BE5" w:rsidP="00D1395D">
      <w:pPr>
        <w:numPr>
          <w:ilvl w:val="0"/>
          <w:numId w:val="3"/>
        </w:numPr>
        <w:spacing w:after="0" w:line="240" w:lineRule="auto"/>
        <w:ind w:hanging="24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b/>
          <w:sz w:val="28"/>
          <w:szCs w:val="28"/>
        </w:rPr>
        <w:t xml:space="preserve">Подвижные игры. </w:t>
      </w:r>
    </w:p>
    <w:p w:rsidR="00785BE5" w:rsidRPr="00BA15DC" w:rsidRDefault="00785BE5" w:rsidP="00D1395D">
      <w:pPr>
        <w:numPr>
          <w:ilvl w:val="2"/>
          <w:numId w:val="5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Индивидуальные, парные, коллективные игры.  </w:t>
      </w:r>
    </w:p>
    <w:p w:rsidR="00785BE5" w:rsidRPr="00BA15DC" w:rsidRDefault="00785BE5" w:rsidP="00D1395D">
      <w:pPr>
        <w:numPr>
          <w:ilvl w:val="2"/>
          <w:numId w:val="5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Игры с использованием гимнастических, легкоатлетических (бег, прыжки, метания) видов движений.  </w:t>
      </w:r>
    </w:p>
    <w:p w:rsidR="00785BE5" w:rsidRPr="00BA15DC" w:rsidRDefault="00785BE5" w:rsidP="00D1395D">
      <w:pPr>
        <w:numPr>
          <w:ilvl w:val="2"/>
          <w:numId w:val="5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Подготовительные игры к баскетболу, футболу и другие.  </w:t>
      </w:r>
    </w:p>
    <w:p w:rsidR="00785BE5" w:rsidRPr="00BA15DC" w:rsidRDefault="00785BE5" w:rsidP="00D1395D">
      <w:pPr>
        <w:numPr>
          <w:ilvl w:val="2"/>
          <w:numId w:val="5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Эстафеты. </w:t>
      </w:r>
    </w:p>
    <w:p w:rsidR="00785BE5" w:rsidRPr="00BA15DC" w:rsidRDefault="00785BE5" w:rsidP="00D1395D">
      <w:pPr>
        <w:numPr>
          <w:ilvl w:val="1"/>
          <w:numId w:val="9"/>
        </w:numPr>
        <w:spacing w:after="0" w:line="240" w:lineRule="auto"/>
        <w:ind w:hanging="423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Примерный пер</w:t>
      </w:r>
      <w:r>
        <w:rPr>
          <w:rFonts w:ascii="Times New Roman" w:hAnsi="Times New Roman"/>
          <w:i/>
          <w:sz w:val="28"/>
          <w:szCs w:val="28"/>
        </w:rPr>
        <w:t>ечень подвижных игр 1 год обучения</w:t>
      </w:r>
      <w:r w:rsidRPr="00BA15DC">
        <w:rPr>
          <w:rFonts w:ascii="Times New Roman" w:hAnsi="Times New Roman"/>
          <w:i/>
          <w:sz w:val="28"/>
          <w:szCs w:val="28"/>
        </w:rPr>
        <w:t xml:space="preserve">: </w:t>
      </w:r>
    </w:p>
    <w:p w:rsidR="00785BE5" w:rsidRPr="00BA15DC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«Чья команда быстрее соберётся?», «Ровным кругом (затейники)», «Медведь и пчёлы», «У медведя </w:t>
      </w:r>
      <w:proofErr w:type="gramStart"/>
      <w:r w:rsidRPr="00BA15DC">
        <w:rPr>
          <w:rFonts w:ascii="Times New Roman" w:hAnsi="Times New Roman"/>
          <w:sz w:val="28"/>
          <w:szCs w:val="28"/>
        </w:rPr>
        <w:t>во</w:t>
      </w:r>
      <w:proofErr w:type="gramEnd"/>
      <w:r w:rsidRPr="00BA15DC">
        <w:rPr>
          <w:rFonts w:ascii="Times New Roman" w:hAnsi="Times New Roman"/>
          <w:sz w:val="28"/>
          <w:szCs w:val="28"/>
        </w:rPr>
        <w:t xml:space="preserve"> бору», «</w:t>
      </w:r>
      <w:proofErr w:type="spellStart"/>
      <w:r w:rsidRPr="00BA15DC">
        <w:rPr>
          <w:rFonts w:ascii="Times New Roman" w:hAnsi="Times New Roman"/>
          <w:sz w:val="28"/>
          <w:szCs w:val="28"/>
        </w:rPr>
        <w:t>Ловишки</w:t>
      </w:r>
      <w:proofErr w:type="spellEnd"/>
      <w:r w:rsidRPr="00BA15DC">
        <w:rPr>
          <w:rFonts w:ascii="Times New Roman" w:hAnsi="Times New Roman"/>
          <w:sz w:val="28"/>
          <w:szCs w:val="28"/>
        </w:rPr>
        <w:t>», «Хитрая лиса», «Лягушки и цапля», «Море волнуется», «Сделай фигуру», «Сторож», «</w:t>
      </w:r>
      <w:proofErr w:type="spellStart"/>
      <w:r w:rsidRPr="00BA15DC">
        <w:rPr>
          <w:rFonts w:ascii="Times New Roman" w:hAnsi="Times New Roman"/>
          <w:sz w:val="28"/>
          <w:szCs w:val="28"/>
        </w:rPr>
        <w:t>Ловишка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, бери ленту», «Два Мороза».  </w:t>
      </w:r>
    </w:p>
    <w:p w:rsidR="00785BE5" w:rsidRPr="00BA15DC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Игры-соревнования (эстафеты). Игровые задания: </w:t>
      </w:r>
      <w:proofErr w:type="gramStart"/>
      <w:r w:rsidRPr="00BA15DC">
        <w:rPr>
          <w:rFonts w:ascii="Times New Roman" w:hAnsi="Times New Roman"/>
          <w:sz w:val="28"/>
          <w:szCs w:val="28"/>
        </w:rPr>
        <w:t>«Кто быстрее перенесёт кегли?», «Ходьба и бег с препятствиями» (по шнуру, по гимнастической скамейке), «Кто быстрее докатит обруч до флажка?», «Не намочи ног» (пройти по кубам), «Построение и перестроение команд», «Найди, где спрятано», «Кто дольше?» (стойка на бревне на одной ноге), «Пройди и не урони» (пройти расстояние с мешочком на голове), «Покрути обруч», «Кто быстрее соберёт овощи?», «Переход через болото</w:t>
      </w:r>
      <w:proofErr w:type="gramEnd"/>
      <w:r w:rsidRPr="00BA15DC">
        <w:rPr>
          <w:rFonts w:ascii="Times New Roman" w:hAnsi="Times New Roman"/>
          <w:sz w:val="28"/>
          <w:szCs w:val="28"/>
        </w:rPr>
        <w:t>» (</w:t>
      </w:r>
      <w:proofErr w:type="gramStart"/>
      <w:r w:rsidRPr="00BA15DC">
        <w:rPr>
          <w:rFonts w:ascii="Times New Roman" w:hAnsi="Times New Roman"/>
          <w:sz w:val="28"/>
          <w:szCs w:val="28"/>
        </w:rPr>
        <w:t xml:space="preserve">по дощечкам, кубам, бревну), «Кто быстрее?» (перетянуть шнур), «Кто первым доставит флажок?» (преодолевая препятствия), «Кто самый ловкий?» (проползти под дугой, пролезть в два обруча, перепрыгнуть «ручеёк» и доставить пакет).  </w:t>
      </w:r>
      <w:proofErr w:type="gramEnd"/>
    </w:p>
    <w:p w:rsidR="00785BE5" w:rsidRPr="00BA15DC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Игры со скакалками. </w:t>
      </w:r>
      <w:r w:rsidRPr="00BA15DC">
        <w:rPr>
          <w:rFonts w:ascii="Times New Roman" w:hAnsi="Times New Roman"/>
          <w:sz w:val="28"/>
          <w:szCs w:val="28"/>
        </w:rPr>
        <w:t xml:space="preserve">Выполнить упражнения: «Кто быстрее?» (прыжки через скакалку, продвигаясь вперёд до условного места), «Кто дольше?» (прыжки </w:t>
      </w:r>
      <w:r w:rsidRPr="00BA15DC">
        <w:rPr>
          <w:rFonts w:ascii="Times New Roman" w:hAnsi="Times New Roman"/>
          <w:sz w:val="28"/>
          <w:szCs w:val="28"/>
        </w:rPr>
        <w:lastRenderedPageBreak/>
        <w:t xml:space="preserve">через скакалку на месте), «Кто как умеет?» (каждый играющий показывает движения).  </w:t>
      </w:r>
    </w:p>
    <w:p w:rsidR="00785BE5" w:rsidRPr="00BA15DC" w:rsidRDefault="00785BE5" w:rsidP="00D1395D">
      <w:pPr>
        <w:numPr>
          <w:ilvl w:val="1"/>
          <w:numId w:val="9"/>
        </w:numPr>
        <w:spacing w:after="0" w:line="240" w:lineRule="auto"/>
        <w:ind w:hanging="423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 xml:space="preserve">Примерный перечень подвижных игр </w:t>
      </w:r>
      <w:r>
        <w:rPr>
          <w:rFonts w:ascii="Times New Roman" w:hAnsi="Times New Roman"/>
          <w:i/>
          <w:sz w:val="28"/>
          <w:szCs w:val="28"/>
        </w:rPr>
        <w:t>2 год обучения</w:t>
      </w:r>
      <w:r w:rsidRPr="00BA15DC">
        <w:rPr>
          <w:rFonts w:ascii="Times New Roman" w:hAnsi="Times New Roman"/>
          <w:i/>
          <w:sz w:val="28"/>
          <w:szCs w:val="28"/>
        </w:rPr>
        <w:t xml:space="preserve">: </w:t>
      </w:r>
    </w:p>
    <w:p w:rsidR="00785BE5" w:rsidRPr="00BA15DC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5DC">
        <w:rPr>
          <w:rFonts w:ascii="Times New Roman" w:hAnsi="Times New Roman"/>
          <w:sz w:val="28"/>
          <w:szCs w:val="28"/>
        </w:rPr>
        <w:t>«Охотник (и) и звери», «Рыбак и рыбки», «Бездомный заяц», «Кто быстрее?», «Ровным кругом» (сделай фигуру), «</w:t>
      </w:r>
      <w:proofErr w:type="spellStart"/>
      <w:r w:rsidRPr="00BA15DC">
        <w:rPr>
          <w:rFonts w:ascii="Times New Roman" w:hAnsi="Times New Roman"/>
          <w:sz w:val="28"/>
          <w:szCs w:val="28"/>
        </w:rPr>
        <w:t>Совушка</w:t>
      </w:r>
      <w:proofErr w:type="spellEnd"/>
      <w:r w:rsidRPr="00BA15DC">
        <w:rPr>
          <w:rFonts w:ascii="Times New Roman" w:hAnsi="Times New Roman"/>
          <w:sz w:val="28"/>
          <w:szCs w:val="28"/>
        </w:rPr>
        <w:t>», «Карусель», «Зайцы и волк», «Кошка и мыши», «Пятнашки», «Не мочи ног», «Мышеловка», «</w:t>
      </w:r>
      <w:proofErr w:type="spellStart"/>
      <w:r w:rsidRPr="00BA15DC">
        <w:rPr>
          <w:rFonts w:ascii="Times New Roman" w:hAnsi="Times New Roman"/>
          <w:sz w:val="28"/>
          <w:szCs w:val="28"/>
        </w:rPr>
        <w:t>Ловишки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с мячом», «Космонавты», «Биты», «Не оставайся на полу» (земле), «Кого назвали, тот ловит мяч», «Пожарные», «Кегли», «Колпак и палочка», «Караси и щука», «Камешки», «Пустое место».  </w:t>
      </w:r>
      <w:proofErr w:type="gramEnd"/>
    </w:p>
    <w:p w:rsidR="00785BE5" w:rsidRPr="00BA15DC" w:rsidRDefault="00785BE5" w:rsidP="00D1395D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i/>
          <w:sz w:val="28"/>
          <w:szCs w:val="28"/>
        </w:rPr>
        <w:t>Игры-соревнования (эстафеты). Игровые задания</w:t>
      </w:r>
      <w:r w:rsidRPr="00BA15D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A15DC">
        <w:rPr>
          <w:rFonts w:ascii="Times New Roman" w:hAnsi="Times New Roman"/>
          <w:sz w:val="28"/>
          <w:szCs w:val="28"/>
        </w:rPr>
        <w:t>«Пройди и не урони» (ходьба по доске или скамейке с мешочком на голове), «Не сходи со шнура» (прыжки на одной ноге по расположенному на полу шнуру), «Попади мячом в цель» (метание в горизонтальную цель), «Кто ловкий?» (бежать и нести шарик в ложке), «Канатоходец» (пройти по канату, положенному на полу, на четвереньках, опираясь руками о канат), «Кто дальше прыгнет?» (прыгнуть в</w:t>
      </w:r>
      <w:proofErr w:type="gramEnd"/>
      <w:r w:rsidRPr="00BA15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5DC">
        <w:rPr>
          <w:rFonts w:ascii="Times New Roman" w:hAnsi="Times New Roman"/>
          <w:sz w:val="28"/>
          <w:szCs w:val="28"/>
        </w:rPr>
        <w:t>длину с места через положенный на полу канат), «Чья команда сильнее?» (</w:t>
      </w:r>
      <w:proofErr w:type="spellStart"/>
      <w:r w:rsidRPr="00BA15DC">
        <w:rPr>
          <w:rFonts w:ascii="Times New Roman" w:hAnsi="Times New Roman"/>
          <w:sz w:val="28"/>
          <w:szCs w:val="28"/>
        </w:rPr>
        <w:t>перетягивание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каната), «Кто бросит дальше?» (метать правой и левой рукой вдаль), «Передай мяч» (передавать мяч над головой от первого члена команды к последнему - кто быстрее?), «Пронести мяч» (пройти определённое расстояние, ударяя мяч о пол), «Мяч о стенку» (ударять мяч о стенку и ловить его), «Попади мячом в кольцо» (с</w:t>
      </w:r>
      <w:proofErr w:type="gramEnd"/>
      <w:r w:rsidRPr="00BA15DC">
        <w:rPr>
          <w:rFonts w:ascii="Times New Roman" w:hAnsi="Times New Roman"/>
          <w:sz w:val="28"/>
          <w:szCs w:val="28"/>
        </w:rPr>
        <w:t xml:space="preserve"> расстояния 2-3 м), «Перепрыгнули ручеёк» (перепрыгнуть через две положенные на расстоянии палки), «Бросаю-ловлю» (посчитаем вместе, сколько раз ты поймаешь мяч), «Кто быстрее?» (прыжки вперёд с мячом, зажатым между коленями), «Трудные препятствия» (пронести два ведёрка, наполненных водой; быстро перенести картошку в ложке). </w:t>
      </w:r>
    </w:p>
    <w:p w:rsidR="00785BE5" w:rsidRPr="00BA15DC" w:rsidRDefault="00785BE5" w:rsidP="00D1395D">
      <w:pPr>
        <w:numPr>
          <w:ilvl w:val="0"/>
          <w:numId w:val="3"/>
        </w:numPr>
        <w:spacing w:after="0" w:line="240" w:lineRule="auto"/>
        <w:ind w:hanging="24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b/>
          <w:sz w:val="28"/>
          <w:szCs w:val="28"/>
        </w:rPr>
        <w:t xml:space="preserve">Футбол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b/>
          <w:sz w:val="28"/>
          <w:szCs w:val="28"/>
        </w:rPr>
        <w:t xml:space="preserve">Теоретические знания: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Правила поведения и меры безопасности на занятиях футболом.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Простейшие упражнения на освоение техники.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Игра по упрощённым правилам.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местам занятий футболом.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Причины травм и их профилактика. Техника безопасности. </w:t>
      </w:r>
    </w:p>
    <w:p w:rsidR="00785BE5" w:rsidRPr="00BA15DC" w:rsidRDefault="00785BE5" w:rsidP="00D1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b/>
          <w:sz w:val="28"/>
          <w:szCs w:val="28"/>
        </w:rPr>
        <w:t xml:space="preserve">Элементы футбольной техники: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Различные виды бега: «змейкой»; бег с изменением темпа по команде (ускорение, замедление); спиной вперёд; со сменой направляющего; в колонне по одному с перестроением в пары по сигналу; с препятствиями; в чередовании с другими движениями; обегая предметы и т. п.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Различные виды прыжков; подскоки.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>Подвижные игры: «</w:t>
      </w:r>
      <w:proofErr w:type="spellStart"/>
      <w:r w:rsidRPr="00BA15DC">
        <w:rPr>
          <w:rFonts w:ascii="Times New Roman" w:hAnsi="Times New Roman"/>
          <w:sz w:val="28"/>
          <w:szCs w:val="28"/>
        </w:rPr>
        <w:t>Ловишки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», «Пятнашки», «Заморожу» и т. п.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В паре с тренером-преподавателем, а по мере усвоения техники - с другим игроком.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lastRenderedPageBreak/>
        <w:t xml:space="preserve">Пронося ногу над мячом, другой ногой подтолкнуть его на ход.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Игровое упражнение «Ну-ка, отними!» в паре с тренером-преподавателем.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Игровое упражнение «Горячий мяч» (по принципу «Горячей картошки» - только ногами).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Ловля мяча, летящего на уровне груди (игроки подают мяч вратарю сначала руками - игровое упражнение «Горячая картошка»: вратарю во время ловли мяча необходимо подпрыгнуть вверх так, чтобы мяч оказался на уровне живота, - затем ногами).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Ловля низколетящего мяча (перемещаясь боком с одной стороны гимнастической скамейки к другой, отбивать ладонями брошенный тренером- преподавателем мяч с расстояния 2,5-3м.).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Приём катящегося мяча (перемещаться вдоль линии и отбивать ладонями, с широко расставленными пальцами, катящиеся мячи, которые поочерёдно посылают игроки ногами с расстояния 3-4м.).  </w:t>
      </w:r>
    </w:p>
    <w:p w:rsidR="00785BE5" w:rsidRPr="00BA15DC" w:rsidRDefault="00785BE5" w:rsidP="00D1395D">
      <w:pPr>
        <w:spacing w:after="0" w:line="240" w:lineRule="auto"/>
        <w:ind w:left="731" w:right="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Бросок мяча двумя руками: из-за головы; из-за плеча правой (левой) рукой; одной рукой сбоку низом.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Выбивание мяча в поле (пробежав несколько шагов, подбросить мяч невысоко </w:t>
      </w:r>
      <w:proofErr w:type="spellStart"/>
      <w:r w:rsidRPr="00BA15DC">
        <w:rPr>
          <w:rFonts w:ascii="Times New Roman" w:hAnsi="Times New Roman"/>
          <w:sz w:val="28"/>
          <w:szCs w:val="28"/>
        </w:rPr>
        <w:t>вверхвперёд</w:t>
      </w:r>
      <w:proofErr w:type="spellEnd"/>
      <w:r w:rsidRPr="00BA15DC">
        <w:rPr>
          <w:rFonts w:ascii="Times New Roman" w:hAnsi="Times New Roman"/>
          <w:sz w:val="28"/>
          <w:szCs w:val="28"/>
        </w:rPr>
        <w:t xml:space="preserve"> и ударить по нему подъёмом ноги).  </w:t>
      </w:r>
    </w:p>
    <w:p w:rsidR="00785BE5" w:rsidRPr="00BA15DC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Перебрасывание мяча способом двумя раками из-за головы через сетку, стоя в паре.  </w:t>
      </w:r>
    </w:p>
    <w:p w:rsidR="00785BE5" w:rsidRDefault="00785BE5" w:rsidP="00D1395D">
      <w:pPr>
        <w:numPr>
          <w:ilvl w:val="2"/>
          <w:numId w:val="8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На точность: в ноги или на ход движущемуся партнёру.  </w:t>
      </w:r>
    </w:p>
    <w:p w:rsidR="00785BE5" w:rsidRPr="00BA15DC" w:rsidRDefault="00785BE5" w:rsidP="00D1395D">
      <w:pPr>
        <w:numPr>
          <w:ilvl w:val="0"/>
          <w:numId w:val="3"/>
        </w:numPr>
        <w:spacing w:after="0" w:line="240" w:lineRule="auto"/>
        <w:ind w:hanging="244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b/>
          <w:sz w:val="28"/>
          <w:szCs w:val="28"/>
        </w:rPr>
        <w:t xml:space="preserve">Баскетбол </w:t>
      </w:r>
    </w:p>
    <w:p w:rsidR="00785BE5" w:rsidRPr="00BA15DC" w:rsidRDefault="00785BE5" w:rsidP="00D139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b/>
          <w:sz w:val="28"/>
          <w:szCs w:val="28"/>
        </w:rPr>
        <w:t xml:space="preserve">Теоретические знания: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Правила мини-баскетбола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Оборудование и инвентарь.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Простейшие упражнения на освоение техники.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Игра по упрощённым правилам.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местам занятий баскетболом.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Причины травм и их профилактика. Техника безопасности.  </w:t>
      </w:r>
    </w:p>
    <w:p w:rsidR="00785BE5" w:rsidRPr="00BA15DC" w:rsidRDefault="00785BE5" w:rsidP="00D1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b/>
          <w:sz w:val="28"/>
          <w:szCs w:val="28"/>
        </w:rPr>
        <w:t xml:space="preserve">Обучение приёмам техники: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Броски, ловля мячей, передача партнёру. Остановка в движении по звуковому сигналу. Подвижные игры и различные упражнения, развивающие двигательные качества и совершенствующие владение ловлей и передачей мяча.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Стойка, перемещение, остановки: смена направления движений; повороты, прыжки толчком одной и двумя ногами.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Игровые упражнения с малыми и большими (резиновыми) мячами.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Передача и ловля мяча: двумя руками на месте и в движении (шагом и бегом) без зрительного контроля; с остановкой, с приседанием, с изменением направления и скорости движения.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Ведение мяча: на месте, в движении, правой и левой рукой.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lastRenderedPageBreak/>
        <w:t xml:space="preserve">Обводка препятствий (партнёра) переменно правой и левой рукой при пассивном и активном сопротивлении.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Броски: одной рукой от плеча и двумя руками над головой с места; одной рукой (правой, левой) после ведения (два шага); штрафные броски. Для девочек – бросок двумя руками от груди (без замаха, мяч выпускается над головой).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Выбивание, вырывание мяча, перехват мяча.  </w:t>
      </w:r>
    </w:p>
    <w:p w:rsidR="00785BE5" w:rsidRPr="00BA15DC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 xml:space="preserve">Финты (ложные движения): ознакомление с задачей приземления; без мяча с целью освободиться от защитника.  </w:t>
      </w:r>
    </w:p>
    <w:p w:rsidR="00785BE5" w:rsidRDefault="00785BE5" w:rsidP="00D1395D">
      <w:pPr>
        <w:numPr>
          <w:ilvl w:val="2"/>
          <w:numId w:val="7"/>
        </w:numPr>
        <w:spacing w:after="0" w:line="240" w:lineRule="auto"/>
        <w:ind w:right="4" w:hanging="360"/>
        <w:jc w:val="both"/>
        <w:rPr>
          <w:rFonts w:ascii="Times New Roman" w:hAnsi="Times New Roman"/>
          <w:sz w:val="28"/>
          <w:szCs w:val="28"/>
        </w:rPr>
      </w:pPr>
      <w:r w:rsidRPr="00BA15DC">
        <w:rPr>
          <w:rFonts w:ascii="Times New Roman" w:hAnsi="Times New Roman"/>
          <w:sz w:val="28"/>
          <w:szCs w:val="28"/>
        </w:rPr>
        <w:t>Сочетание приёмов техники. Подвижные игры с элементами баскетбола.</w:t>
      </w:r>
    </w:p>
    <w:p w:rsidR="00785BE5" w:rsidRDefault="00785BE5" w:rsidP="00B35431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 w:rsidRPr="006D2294">
        <w:rPr>
          <w:b/>
          <w:sz w:val="28"/>
          <w:szCs w:val="28"/>
        </w:rPr>
        <w:t>Рабочая программа</w:t>
      </w:r>
      <w:r w:rsidRPr="0054767D">
        <w:rPr>
          <w:sz w:val="28"/>
          <w:szCs w:val="28"/>
        </w:rPr>
        <w:t xml:space="preserve"> представлена в виде тематического планирования. </w:t>
      </w:r>
    </w:p>
    <w:tbl>
      <w:tblPr>
        <w:tblW w:w="960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69"/>
        <w:gridCol w:w="7514"/>
        <w:gridCol w:w="837"/>
        <w:gridCol w:w="781"/>
      </w:tblGrid>
      <w:tr w:rsidR="00785BE5" w:rsidRPr="00D3103A" w:rsidTr="00D1395D">
        <w:trPr>
          <w:trHeight w:val="480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10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1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1 г. </w:t>
            </w:r>
            <w:proofErr w:type="gramStart"/>
            <w:r w:rsidRPr="00D3103A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31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2 г.</w:t>
            </w:r>
            <w:proofErr w:type="gramStart"/>
            <w:r w:rsidRPr="00D3103A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310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5BE5" w:rsidRPr="00D3103A" w:rsidTr="00D1395D">
        <w:trPr>
          <w:trHeight w:val="201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6</w:t>
            </w:r>
          </w:p>
        </w:tc>
      </w:tr>
      <w:tr w:rsidR="00785BE5" w:rsidRPr="00D3103A" w:rsidTr="00D1395D">
        <w:trPr>
          <w:trHeight w:val="191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Здоровье и развитие человека.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</w:tr>
      <w:tr w:rsidR="00785BE5" w:rsidRPr="00D3103A" w:rsidTr="00D1395D">
        <w:trPr>
          <w:trHeight w:val="157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Влияние физических упражнений, на развитие. Физические качества. 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</w:tr>
      <w:tr w:rsidR="00785BE5" w:rsidRPr="00D3103A" w:rsidTr="00D1395D">
        <w:trPr>
          <w:trHeight w:val="162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Основные формы движения. Изменение роста, веса и силы мышц. 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</w:tr>
      <w:tr w:rsidR="00785BE5" w:rsidRPr="00D3103A" w:rsidTr="00D1395D">
        <w:trPr>
          <w:trHeight w:val="119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Обучение движениям. Эмоции. 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</w:tr>
      <w:tr w:rsidR="00785BE5" w:rsidRPr="00D3103A" w:rsidTr="00D1395D">
        <w:trPr>
          <w:trHeight w:val="119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самоконтроль. 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</w:p>
        </w:tc>
      </w:tr>
      <w:tr w:rsidR="00785BE5" w:rsidRPr="00D3103A" w:rsidTr="00D1395D">
        <w:trPr>
          <w:trHeight w:val="119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Правила подвижных и спортивных игр, правила проведения и безопасность. 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</w:t>
            </w:r>
            <w:r w:rsidRPr="0054767D">
              <w:t>62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154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03A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D3103A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Ходьба и бег, кроссовая подготовка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Метание и ловля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18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21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Упражнения для развития выносливости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скоростно-силовых способностей 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5BE5" w:rsidRPr="00D3103A" w:rsidTr="00D1395D">
        <w:trPr>
          <w:trHeight w:val="19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Контрольные испытания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4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6</w:t>
            </w:r>
          </w:p>
        </w:tc>
      </w:tr>
      <w:tr w:rsidR="00785BE5" w:rsidRPr="00D3103A" w:rsidTr="00D1395D">
        <w:trPr>
          <w:trHeight w:val="156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C629E8" w:rsidRDefault="00785BE5" w:rsidP="00D1395D">
            <w:pPr>
              <w:pStyle w:val="Default"/>
              <w:jc w:val="both"/>
            </w:pPr>
            <w:r>
              <w:t>Сдача нормативов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4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6</w:t>
            </w:r>
          </w:p>
        </w:tc>
      </w:tr>
      <w:tr w:rsidR="00785BE5" w:rsidRPr="00D3103A" w:rsidTr="00D1395D">
        <w:trPr>
          <w:trHeight w:val="145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Участие в соревнованиях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8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8</w:t>
            </w:r>
          </w:p>
        </w:tc>
      </w:tr>
      <w:tr w:rsidR="00785BE5" w:rsidRPr="00D3103A" w:rsidTr="00D1395D">
        <w:trPr>
          <w:trHeight w:val="145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Default="00785BE5" w:rsidP="00D1395D">
            <w:pPr>
              <w:pStyle w:val="Default"/>
              <w:jc w:val="both"/>
            </w:pPr>
            <w:r>
              <w:t>Прикидки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4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5BE5" w:rsidRPr="00D3103A" w:rsidTr="00D1395D">
        <w:trPr>
          <w:trHeight w:val="145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Default="00785BE5" w:rsidP="00D1395D">
            <w:pPr>
              <w:pStyle w:val="Default"/>
              <w:jc w:val="both"/>
            </w:pPr>
            <w:r>
              <w:t>Соревнования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4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BE5" w:rsidRPr="00D3103A" w:rsidTr="00D1395D">
        <w:trPr>
          <w:trHeight w:val="199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V</w:t>
            </w:r>
            <w:r w:rsidRPr="00D310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Техническая подготовка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18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54767D" w:rsidRDefault="00785BE5" w:rsidP="00D1395D">
            <w:pPr>
              <w:pStyle w:val="Default"/>
              <w:jc w:val="both"/>
            </w:pPr>
            <w:r>
              <w:t>21</w:t>
            </w:r>
          </w:p>
        </w:tc>
      </w:tr>
      <w:tr w:rsidR="00785BE5" w:rsidRPr="00D3103A" w:rsidTr="00D1395D">
        <w:trPr>
          <w:trHeight w:val="199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Default="00785BE5" w:rsidP="00D1395D">
            <w:pPr>
              <w:pStyle w:val="Default"/>
              <w:jc w:val="both"/>
            </w:pPr>
            <w:r>
              <w:t>Структура движения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2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5BE5" w:rsidRPr="00D3103A" w:rsidTr="00D1395D">
        <w:trPr>
          <w:trHeight w:val="199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Default="00785BE5" w:rsidP="00D1395D">
            <w:pPr>
              <w:pStyle w:val="Default"/>
              <w:jc w:val="both"/>
            </w:pPr>
            <w:r>
              <w:t>Реакция стартового ускорения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8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85BE5" w:rsidRPr="00D3103A" w:rsidTr="00D1395D">
        <w:trPr>
          <w:trHeight w:val="199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5BE5" w:rsidRDefault="00785BE5" w:rsidP="00D1395D">
            <w:pPr>
              <w:pStyle w:val="Default"/>
              <w:jc w:val="both"/>
            </w:pPr>
            <w:r>
              <w:t>Достижение максимальной скорости и сохранение её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785BE5" w:rsidRPr="0054767D" w:rsidRDefault="00785BE5" w:rsidP="00D1395D">
            <w:pPr>
              <w:pStyle w:val="Default"/>
              <w:jc w:val="both"/>
            </w:pPr>
            <w:r>
              <w:t>8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85BE5" w:rsidRPr="00D3103A" w:rsidTr="00D1395D">
        <w:trPr>
          <w:trHeight w:val="263"/>
        </w:trPr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83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8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85BE5" w:rsidRPr="00D3103A" w:rsidRDefault="00785BE5" w:rsidP="00D1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785BE5" w:rsidRPr="00B35431" w:rsidRDefault="00785BE5" w:rsidP="004B448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35431">
        <w:rPr>
          <w:rFonts w:ascii="Times New Roman" w:hAnsi="Times New Roman"/>
          <w:sz w:val="28"/>
          <w:szCs w:val="28"/>
        </w:rPr>
        <w:t>Примерный годовой план-график распределения учебного материала</w:t>
      </w:r>
    </w:p>
    <w:p w:rsidR="00785BE5" w:rsidRPr="00617AB8" w:rsidRDefault="00785BE5" w:rsidP="004B448D">
      <w:pPr>
        <w:spacing w:after="0" w:line="240" w:lineRule="auto"/>
        <w:ind w:left="360"/>
        <w:jc w:val="center"/>
      </w:pPr>
      <w:r w:rsidRPr="00C40668">
        <w:rPr>
          <w:rFonts w:ascii="Times New Roman" w:hAnsi="Times New Roman"/>
          <w:sz w:val="28"/>
          <w:szCs w:val="28"/>
        </w:rPr>
        <w:t>1 года обучения</w:t>
      </w:r>
    </w:p>
    <w:tbl>
      <w:tblPr>
        <w:tblW w:w="9466" w:type="dxa"/>
        <w:tblInd w:w="80" w:type="dxa"/>
        <w:tblCellMar>
          <w:top w:w="5" w:type="dxa"/>
          <w:left w:w="80" w:type="dxa"/>
          <w:right w:w="79" w:type="dxa"/>
        </w:tblCellMar>
        <w:tblLook w:val="00A0"/>
      </w:tblPr>
      <w:tblGrid>
        <w:gridCol w:w="565"/>
        <w:gridCol w:w="2837"/>
        <w:gridCol w:w="566"/>
        <w:gridCol w:w="570"/>
        <w:gridCol w:w="567"/>
        <w:gridCol w:w="566"/>
        <w:gridCol w:w="566"/>
        <w:gridCol w:w="567"/>
        <w:gridCol w:w="568"/>
        <w:gridCol w:w="571"/>
        <w:gridCol w:w="566"/>
        <w:gridCol w:w="957"/>
      </w:tblGrid>
      <w:tr w:rsidR="00785BE5" w:rsidRPr="00D3103A" w:rsidTr="00D1395D">
        <w:trPr>
          <w:trHeight w:val="6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85BE5" w:rsidRPr="00617AB8" w:rsidRDefault="00785BE5" w:rsidP="004B448D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7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7AB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7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1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Содержание занятия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88" w:hanging="19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785BE5" w:rsidRPr="00D3103A" w:rsidTr="00D1395D">
        <w:trPr>
          <w:trHeight w:val="3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Теория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785BE5" w:rsidRPr="00D3103A" w:rsidTr="00D1395D">
        <w:trPr>
          <w:trHeight w:val="3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ОФП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162 </w:t>
            </w:r>
          </w:p>
        </w:tc>
      </w:tr>
      <w:tr w:rsidR="00785BE5" w:rsidRPr="00D3103A" w:rsidTr="00D1395D">
        <w:trPr>
          <w:trHeight w:val="3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СФП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785BE5" w:rsidRPr="00D3103A" w:rsidTr="00D1395D">
        <w:trPr>
          <w:trHeight w:val="6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Контрольные испытания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785BE5" w:rsidRPr="00D3103A" w:rsidTr="00D1395D">
        <w:trPr>
          <w:trHeight w:val="9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и прикидках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785BE5" w:rsidRPr="00D3103A" w:rsidTr="00D1395D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785BE5" w:rsidRPr="00D3103A" w:rsidTr="00D1395D">
        <w:trPr>
          <w:trHeight w:val="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Итого часов: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216 </w:t>
            </w:r>
          </w:p>
        </w:tc>
      </w:tr>
    </w:tbl>
    <w:p w:rsidR="00785BE5" w:rsidRPr="00B35431" w:rsidRDefault="00785BE5" w:rsidP="004B448D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35431">
        <w:rPr>
          <w:rFonts w:ascii="Times New Roman" w:hAnsi="Times New Roman"/>
          <w:sz w:val="28"/>
          <w:szCs w:val="28"/>
        </w:rPr>
        <w:t>Примерный годовой план-график распределения учебного материала</w:t>
      </w:r>
    </w:p>
    <w:p w:rsidR="00785BE5" w:rsidRPr="00B35431" w:rsidRDefault="00785BE5" w:rsidP="004B448D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35431">
        <w:rPr>
          <w:rFonts w:ascii="Times New Roman" w:hAnsi="Times New Roman"/>
          <w:sz w:val="28"/>
          <w:szCs w:val="28"/>
        </w:rPr>
        <w:t>2 года обучения.</w:t>
      </w:r>
    </w:p>
    <w:tbl>
      <w:tblPr>
        <w:tblW w:w="9042" w:type="dxa"/>
        <w:tblInd w:w="80" w:type="dxa"/>
        <w:tblCellMar>
          <w:top w:w="5" w:type="dxa"/>
          <w:left w:w="80" w:type="dxa"/>
          <w:right w:w="79" w:type="dxa"/>
        </w:tblCellMar>
        <w:tblLook w:val="00A0"/>
      </w:tblPr>
      <w:tblGrid>
        <w:gridCol w:w="565"/>
        <w:gridCol w:w="2413"/>
        <w:gridCol w:w="566"/>
        <w:gridCol w:w="570"/>
        <w:gridCol w:w="567"/>
        <w:gridCol w:w="566"/>
        <w:gridCol w:w="566"/>
        <w:gridCol w:w="567"/>
        <w:gridCol w:w="568"/>
        <w:gridCol w:w="571"/>
        <w:gridCol w:w="566"/>
        <w:gridCol w:w="957"/>
      </w:tblGrid>
      <w:tr w:rsidR="00785BE5" w:rsidRPr="00D3103A" w:rsidTr="008A4FF6">
        <w:trPr>
          <w:trHeight w:val="6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85BE5" w:rsidRPr="00617AB8" w:rsidRDefault="00785BE5" w:rsidP="004B448D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7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7AB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7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1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Содержание занятия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88" w:hanging="19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785BE5" w:rsidRPr="00D3103A" w:rsidTr="008A4FF6">
        <w:trPr>
          <w:trHeight w:val="3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Теория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785BE5" w:rsidRPr="00D3103A" w:rsidTr="008A4FF6">
        <w:trPr>
          <w:trHeight w:val="3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ОФП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785BE5" w:rsidRPr="00D3103A" w:rsidTr="008A4FF6">
        <w:trPr>
          <w:trHeight w:val="3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СФП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85BE5" w:rsidRPr="00D3103A" w:rsidTr="008A4FF6">
        <w:trPr>
          <w:trHeight w:val="6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Контрольные испытания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5BE5" w:rsidRPr="00D3103A" w:rsidTr="008A4FF6">
        <w:trPr>
          <w:trHeight w:val="9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и прикидках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785BE5" w:rsidRPr="00D3103A" w:rsidTr="008A4FF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85BE5" w:rsidRPr="00D3103A" w:rsidTr="008A4FF6">
        <w:trPr>
          <w:trHeight w:val="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Итого часов: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5BE5" w:rsidRPr="00617AB8" w:rsidRDefault="00785BE5" w:rsidP="004B448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8">
              <w:rPr>
                <w:rFonts w:ascii="Times New Roman" w:hAnsi="Times New Roman"/>
                <w:sz w:val="24"/>
                <w:szCs w:val="24"/>
              </w:rPr>
              <w:t xml:space="preserve">216 </w:t>
            </w:r>
          </w:p>
        </w:tc>
      </w:tr>
    </w:tbl>
    <w:p w:rsidR="00785BE5" w:rsidRDefault="00785BE5" w:rsidP="004B448D">
      <w:pPr>
        <w:spacing w:after="0" w:line="240" w:lineRule="auto"/>
        <w:ind w:left="706" w:right="4"/>
        <w:jc w:val="both"/>
        <w:rPr>
          <w:rFonts w:ascii="Times New Roman" w:hAnsi="Times New Roman"/>
          <w:sz w:val="28"/>
          <w:szCs w:val="28"/>
        </w:rPr>
      </w:pPr>
    </w:p>
    <w:p w:rsidR="00785BE5" w:rsidRPr="00767759" w:rsidRDefault="00785BE5" w:rsidP="00D1395D">
      <w:pPr>
        <w:spacing w:after="0" w:line="240" w:lineRule="auto"/>
        <w:ind w:firstLine="4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C364F2">
        <w:rPr>
          <w:rStyle w:val="c0"/>
          <w:rFonts w:ascii="Times New Roman" w:hAnsi="Times New Roman"/>
          <w:i/>
          <w:sz w:val="28"/>
          <w:szCs w:val="28"/>
        </w:rPr>
        <w:t>Личностные результаты: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-дисциплинированность, трудолюбие, упорство в достижении поставленных целей;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-умение управлять своими эмоциями в различных ситуациях;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-умение оказывать помощь своим сверстникам.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364F2">
        <w:rPr>
          <w:rStyle w:val="c0"/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C364F2">
        <w:rPr>
          <w:rStyle w:val="c0"/>
          <w:rFonts w:ascii="Times New Roman" w:hAnsi="Times New Roman"/>
          <w:i/>
          <w:sz w:val="28"/>
          <w:szCs w:val="28"/>
        </w:rPr>
        <w:t xml:space="preserve"> результаты: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lastRenderedPageBreak/>
        <w:t>-определять наиболее эффективные способы достижения результата;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-умение находить ошибки при выполнении заданий и уметь их исправлять;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-умение объективно оценивать результаты собственного труда, находить возможности и способы их улучшения.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C364F2">
        <w:rPr>
          <w:rStyle w:val="c0"/>
          <w:rFonts w:ascii="Times New Roman" w:hAnsi="Times New Roman"/>
          <w:i/>
          <w:sz w:val="28"/>
          <w:szCs w:val="28"/>
        </w:rPr>
        <w:t>Предметные результаты: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-формирование знаний о легкой атлетике и его роли в укреплении здоровья;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- умение вести наблюдение за показателями своего физического развития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умение использовать полученные знания для успешного выступления на соревнованиях;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785BE5" w:rsidRPr="00C364F2" w:rsidRDefault="00785BE5" w:rsidP="00D139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64F2">
        <w:rPr>
          <w:rStyle w:val="c0"/>
          <w:rFonts w:ascii="Times New Roman" w:hAnsi="Times New Roman"/>
          <w:sz w:val="28"/>
          <w:szCs w:val="28"/>
        </w:rPr>
        <w:t>стремление индивида вовлечь в занятия легкой атлетикой свое ближайшее окружение (семью, друзей, коллег и т.д.).</w:t>
      </w:r>
    </w:p>
    <w:p w:rsidR="00785BE5" w:rsidRPr="00767759" w:rsidRDefault="00785BE5" w:rsidP="00D1395D">
      <w:pPr>
        <w:spacing w:after="0" w:line="240" w:lineRule="auto"/>
        <w:ind w:right="4" w:firstLine="709"/>
        <w:jc w:val="both"/>
        <w:rPr>
          <w:rFonts w:ascii="Times New Roman" w:hAnsi="Times New Roman"/>
          <w:b/>
          <w:sz w:val="32"/>
          <w:szCs w:val="32"/>
        </w:rPr>
      </w:pPr>
      <w:r w:rsidRPr="0024679B">
        <w:rPr>
          <w:rFonts w:ascii="Times New Roman" w:hAnsi="Times New Roman"/>
          <w:b/>
          <w:sz w:val="28"/>
          <w:szCs w:val="28"/>
        </w:rPr>
        <w:t>2.</w:t>
      </w:r>
      <w:r w:rsidRPr="00767759">
        <w:rPr>
          <w:rFonts w:ascii="Times New Roman" w:hAnsi="Times New Roman"/>
          <w:b/>
          <w:sz w:val="32"/>
          <w:szCs w:val="32"/>
        </w:rPr>
        <w:t xml:space="preserve">Комплекс организационно-педагогических условий, включая формы аттестации </w:t>
      </w:r>
    </w:p>
    <w:p w:rsidR="00785BE5" w:rsidRPr="008A4FF6" w:rsidRDefault="00785BE5" w:rsidP="00D139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4FF6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785BE5" w:rsidRPr="0054767D" w:rsidRDefault="00785BE5" w:rsidP="00D139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767D">
        <w:rPr>
          <w:rFonts w:ascii="Times New Roman" w:hAnsi="Times New Roman"/>
          <w:i/>
          <w:sz w:val="28"/>
          <w:szCs w:val="28"/>
        </w:rPr>
        <w:t>Кадровые условия</w:t>
      </w:r>
    </w:p>
    <w:p w:rsidR="00785BE5" w:rsidRPr="0054767D" w:rsidRDefault="00785BE5" w:rsidP="00D139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67D">
        <w:rPr>
          <w:bCs/>
          <w:sz w:val="28"/>
          <w:szCs w:val="28"/>
        </w:rPr>
        <w:t xml:space="preserve">Программу реализуют педагоги дополнительного образования, которые имеют: </w:t>
      </w:r>
      <w:r w:rsidRPr="0054767D">
        <w:rPr>
          <w:sz w:val="28"/>
          <w:szCs w:val="28"/>
        </w:rPr>
        <w:t>Высшее профессиональное образование или среднее профессиональное образование в области, соответствующей профилю секции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785BE5" w:rsidRPr="0054767D" w:rsidRDefault="00785BE5" w:rsidP="00D1395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67D">
        <w:rPr>
          <w:sz w:val="28"/>
          <w:szCs w:val="28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785BE5" w:rsidRPr="0054767D" w:rsidRDefault="00785BE5" w:rsidP="00D139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767D">
        <w:rPr>
          <w:rFonts w:ascii="Times New Roman" w:hAnsi="Times New Roman"/>
          <w:i/>
          <w:sz w:val="28"/>
          <w:szCs w:val="28"/>
        </w:rPr>
        <w:t>Материально-технические условия</w:t>
      </w:r>
    </w:p>
    <w:p w:rsidR="00785BE5" w:rsidRPr="0054767D" w:rsidRDefault="00785BE5" w:rsidP="00D1395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67D">
        <w:rPr>
          <w:sz w:val="28"/>
          <w:szCs w:val="28"/>
        </w:rPr>
        <w:t xml:space="preserve">Для реализации данной программы необходимо: </w:t>
      </w:r>
    </w:p>
    <w:p w:rsidR="00785BE5" w:rsidRPr="0054767D" w:rsidRDefault="00785BE5" w:rsidP="00D1395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зал</w:t>
      </w:r>
    </w:p>
    <w:p w:rsidR="00785BE5" w:rsidRPr="0054767D" w:rsidRDefault="00785BE5" w:rsidP="00D1395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4767D">
        <w:rPr>
          <w:sz w:val="28"/>
          <w:szCs w:val="28"/>
        </w:rPr>
        <w:t>- спортивный инвентарь (</w:t>
      </w:r>
      <w:r w:rsidRPr="0083778C">
        <w:rPr>
          <w:rStyle w:val="FontStyle11"/>
          <w:sz w:val="28"/>
          <w:szCs w:val="28"/>
        </w:rPr>
        <w:t>гимнастические палки, скамейки, об</w:t>
      </w:r>
      <w:r w:rsidRPr="0083778C">
        <w:rPr>
          <w:rStyle w:val="FontStyle11"/>
          <w:sz w:val="28"/>
          <w:szCs w:val="28"/>
        </w:rPr>
        <w:softHyphen/>
        <w:t>ручи, скакалки; набивные мячи 1-2 кг; эстафетные палочки; баскетбольные, волейбольные и футбольные мячи.</w:t>
      </w:r>
      <w:proofErr w:type="gramEnd"/>
      <w:r w:rsidRPr="0083778C">
        <w:rPr>
          <w:rStyle w:val="FontStyle11"/>
          <w:sz w:val="28"/>
          <w:szCs w:val="28"/>
        </w:rPr>
        <w:t xml:space="preserve"> Снаряды: малые мячи 150 грамм, гранаты 300 грамм. </w:t>
      </w:r>
      <w:proofErr w:type="gramStart"/>
      <w:r w:rsidRPr="0083778C">
        <w:rPr>
          <w:rStyle w:val="FontStyle11"/>
          <w:sz w:val="28"/>
          <w:szCs w:val="28"/>
        </w:rPr>
        <w:t>Оборудование: барьеры, гимнастические маты</w:t>
      </w:r>
      <w:r>
        <w:rPr>
          <w:rStyle w:val="FontStyle11"/>
          <w:sz w:val="28"/>
          <w:szCs w:val="28"/>
        </w:rPr>
        <w:t xml:space="preserve">, стойки для прыжков в высоту, </w:t>
      </w:r>
      <w:r w:rsidRPr="0083778C">
        <w:rPr>
          <w:rStyle w:val="FontStyle11"/>
          <w:sz w:val="28"/>
          <w:szCs w:val="28"/>
        </w:rPr>
        <w:t>гимнастический мост, канаты, стартовые колодки, высокая и низкая перекладины</w:t>
      </w:r>
      <w:r w:rsidRPr="0054767D">
        <w:rPr>
          <w:sz w:val="28"/>
          <w:szCs w:val="28"/>
        </w:rPr>
        <w:t>)</w:t>
      </w:r>
      <w:proofErr w:type="gramEnd"/>
    </w:p>
    <w:p w:rsidR="00785BE5" w:rsidRDefault="00785BE5" w:rsidP="00D1395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4767D">
        <w:rPr>
          <w:sz w:val="28"/>
          <w:szCs w:val="28"/>
        </w:rPr>
        <w:t>- медицинская аптечка.</w:t>
      </w:r>
    </w:p>
    <w:p w:rsidR="00785BE5" w:rsidRPr="002D0F7C" w:rsidRDefault="00785BE5" w:rsidP="00D1395D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D0F7C">
        <w:rPr>
          <w:b/>
          <w:sz w:val="28"/>
          <w:szCs w:val="28"/>
        </w:rPr>
        <w:t>Формы аттестации</w:t>
      </w:r>
    </w:p>
    <w:p w:rsidR="00785BE5" w:rsidRDefault="00785BE5" w:rsidP="00D1395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определения результативности данной образовательной программы и достижения поставленных задач применяются следующие формы аттестации занимающихся в секции «Легкая атлетика»:</w:t>
      </w:r>
    </w:p>
    <w:p w:rsidR="00785BE5" w:rsidRDefault="00785BE5" w:rsidP="00D1395D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785BE5" w:rsidRDefault="00785BE5" w:rsidP="00D1395D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</w:t>
      </w:r>
    </w:p>
    <w:p w:rsidR="00785BE5" w:rsidRDefault="00785BE5" w:rsidP="00D1395D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контроль</w:t>
      </w:r>
    </w:p>
    <w:p w:rsidR="00785BE5" w:rsidRDefault="00785BE5" w:rsidP="00D1395D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</w:t>
      </w:r>
    </w:p>
    <w:p w:rsidR="00785BE5" w:rsidRPr="002D0F7C" w:rsidRDefault="00785BE5" w:rsidP="00D1395D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D0F7C">
        <w:rPr>
          <w:b/>
          <w:sz w:val="28"/>
          <w:szCs w:val="28"/>
        </w:rPr>
        <w:t>Оценочные материалы</w:t>
      </w:r>
    </w:p>
    <w:p w:rsidR="00785BE5" w:rsidRDefault="00785BE5" w:rsidP="00D1395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достижений.</w:t>
      </w:r>
    </w:p>
    <w:p w:rsidR="00785BE5" w:rsidRPr="003108D2" w:rsidRDefault="00785BE5" w:rsidP="00D1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8D2">
        <w:rPr>
          <w:rFonts w:ascii="Times New Roman" w:hAnsi="Times New Roman"/>
          <w:b/>
          <w:sz w:val="28"/>
          <w:szCs w:val="28"/>
        </w:rPr>
        <w:t xml:space="preserve">Бег на 30 метров. </w:t>
      </w:r>
      <w:r w:rsidRPr="003108D2">
        <w:rPr>
          <w:rFonts w:ascii="Times New Roman" w:hAnsi="Times New Roman"/>
          <w:sz w:val="28"/>
          <w:szCs w:val="28"/>
        </w:rPr>
        <w:t>Проводится с низкого старта после 10-15 минутной разминки на дорожке стадиона или спортивного зала. В каждом забеге учувствуют не менее 2–</w:t>
      </w:r>
      <w:proofErr w:type="spellStart"/>
      <w:r w:rsidRPr="003108D2">
        <w:rPr>
          <w:rFonts w:ascii="Times New Roman" w:hAnsi="Times New Roman"/>
          <w:sz w:val="28"/>
          <w:szCs w:val="28"/>
        </w:rPr>
        <w:t>х</w:t>
      </w:r>
      <w:proofErr w:type="spellEnd"/>
      <w:r w:rsidRPr="003108D2">
        <w:rPr>
          <w:rFonts w:ascii="Times New Roman" w:hAnsi="Times New Roman"/>
          <w:sz w:val="28"/>
          <w:szCs w:val="28"/>
        </w:rPr>
        <w:t xml:space="preserve"> испытуемых, результаты регистрируются с точностью до десятой доли секунды по ручному секундомеру. Разрешается только одна попытка.</w:t>
      </w:r>
    </w:p>
    <w:p w:rsidR="00785BE5" w:rsidRPr="003108D2" w:rsidRDefault="00785BE5" w:rsidP="00D1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8D2">
        <w:rPr>
          <w:rFonts w:ascii="Times New Roman" w:hAnsi="Times New Roman"/>
          <w:sz w:val="28"/>
          <w:szCs w:val="28"/>
        </w:rPr>
        <w:t>после пробного прыжка дается 3 попытки. Учитывается лучший результат.</w:t>
      </w:r>
    </w:p>
    <w:p w:rsidR="00785BE5" w:rsidRPr="003108D2" w:rsidRDefault="00785BE5" w:rsidP="00D139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8D2">
        <w:rPr>
          <w:rFonts w:ascii="Times New Roman" w:hAnsi="Times New Roman"/>
          <w:b/>
          <w:sz w:val="28"/>
          <w:szCs w:val="28"/>
        </w:rPr>
        <w:t>Бег.</w:t>
      </w:r>
      <w:r w:rsidRPr="003108D2">
        <w:rPr>
          <w:rFonts w:ascii="Times New Roman" w:hAnsi="Times New Roman"/>
          <w:sz w:val="28"/>
          <w:szCs w:val="28"/>
        </w:rPr>
        <w:t xml:space="preserve"> Проводится на дорожке стадиона или в спортивном зале. Время фиксируется в соответствие с правилами соревнований по легкой атлетике. Тестирование осуществляется в следующей последовательности: </w:t>
      </w:r>
    </w:p>
    <w:p w:rsidR="00785BE5" w:rsidRPr="0083778C" w:rsidRDefault="00785BE5" w:rsidP="00D1395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78C">
        <w:rPr>
          <w:rFonts w:ascii="Times New Roman" w:hAnsi="Times New Roman"/>
          <w:sz w:val="28"/>
          <w:szCs w:val="28"/>
        </w:rPr>
        <w:t>1 день</w:t>
      </w:r>
      <w:r w:rsidRPr="0083778C">
        <w:rPr>
          <w:rFonts w:ascii="Times New Roman" w:hAnsi="Times New Roman"/>
          <w:b/>
          <w:sz w:val="28"/>
          <w:szCs w:val="28"/>
        </w:rPr>
        <w:t xml:space="preserve"> –</w:t>
      </w:r>
      <w:r w:rsidRPr="0083778C">
        <w:rPr>
          <w:rFonts w:ascii="Times New Roman" w:hAnsi="Times New Roman"/>
          <w:sz w:val="28"/>
          <w:szCs w:val="28"/>
        </w:rPr>
        <w:t xml:space="preserve"> бег на 30 м, прыжки, бег 300 м;</w:t>
      </w:r>
    </w:p>
    <w:p w:rsidR="00785BE5" w:rsidRPr="0083778C" w:rsidRDefault="00785BE5" w:rsidP="00D1395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78C">
        <w:rPr>
          <w:rFonts w:ascii="Times New Roman" w:hAnsi="Times New Roman"/>
          <w:sz w:val="28"/>
          <w:szCs w:val="28"/>
        </w:rPr>
        <w:t>2 день – бег на 1000 м.</w:t>
      </w:r>
    </w:p>
    <w:p w:rsidR="00785BE5" w:rsidRPr="003108D2" w:rsidRDefault="00785BE5" w:rsidP="00D139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8D2">
        <w:rPr>
          <w:rFonts w:ascii="Times New Roman" w:hAnsi="Times New Roman"/>
          <w:sz w:val="28"/>
          <w:szCs w:val="28"/>
        </w:rPr>
        <w:t>Если тестирование необходимо провести в один день, то бег на длинную дистанцию должен быть последним, а перед забегом необходимо дать обучающимся достаточный</w:t>
      </w:r>
      <w:r w:rsidRPr="003108D2">
        <w:rPr>
          <w:rFonts w:ascii="Times New Roman" w:hAnsi="Times New Roman"/>
          <w:sz w:val="28"/>
          <w:szCs w:val="28"/>
        </w:rPr>
        <w:tab/>
        <w:t xml:space="preserve"> отдых.</w:t>
      </w:r>
    </w:p>
    <w:p w:rsidR="00785BE5" w:rsidRDefault="00785BE5" w:rsidP="00F3447C">
      <w:pPr>
        <w:pStyle w:val="aa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F3447C">
        <w:rPr>
          <w:b/>
          <w:sz w:val="28"/>
          <w:szCs w:val="28"/>
        </w:rPr>
        <w:t>Контрольные упражнения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4032"/>
        <w:gridCol w:w="1362"/>
        <w:gridCol w:w="1647"/>
        <w:gridCol w:w="1180"/>
        <w:gridCol w:w="1404"/>
      </w:tblGrid>
      <w:tr w:rsidR="00785BE5" w:rsidRPr="004B448D" w:rsidTr="00D3103A">
        <w:trPr>
          <w:trHeight w:val="188"/>
        </w:trPr>
        <w:tc>
          <w:tcPr>
            <w:tcW w:w="689" w:type="dxa"/>
            <w:vMerge w:val="restart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B448D">
              <w:rPr>
                <w:b/>
              </w:rPr>
              <w:t>№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proofErr w:type="gramStart"/>
            <w:r w:rsidRPr="004B448D">
              <w:rPr>
                <w:b/>
              </w:rPr>
              <w:t>п</w:t>
            </w:r>
            <w:proofErr w:type="spellEnd"/>
            <w:proofErr w:type="gramEnd"/>
            <w:r w:rsidRPr="004B448D">
              <w:rPr>
                <w:b/>
              </w:rPr>
              <w:t>/</w:t>
            </w:r>
            <w:proofErr w:type="spellStart"/>
            <w:r w:rsidRPr="004B448D">
              <w:rPr>
                <w:b/>
              </w:rPr>
              <w:t>п</w:t>
            </w:r>
            <w:proofErr w:type="spellEnd"/>
          </w:p>
        </w:tc>
        <w:tc>
          <w:tcPr>
            <w:tcW w:w="4032" w:type="dxa"/>
            <w:vMerge w:val="restart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B448D">
              <w:rPr>
                <w:b/>
              </w:rPr>
              <w:t>Виды испытаний</w:t>
            </w:r>
          </w:p>
        </w:tc>
        <w:tc>
          <w:tcPr>
            <w:tcW w:w="1362" w:type="dxa"/>
            <w:vMerge w:val="restart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B448D">
              <w:rPr>
                <w:b/>
              </w:rPr>
              <w:t>Пол</w:t>
            </w:r>
          </w:p>
        </w:tc>
        <w:tc>
          <w:tcPr>
            <w:tcW w:w="4231" w:type="dxa"/>
            <w:gridSpan w:val="3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B448D">
              <w:rPr>
                <w:b/>
              </w:rPr>
              <w:t>Нормативы</w:t>
            </w:r>
          </w:p>
        </w:tc>
      </w:tr>
      <w:tr w:rsidR="00785BE5" w:rsidRPr="004B448D" w:rsidTr="00D3103A">
        <w:trPr>
          <w:trHeight w:val="187"/>
        </w:trPr>
        <w:tc>
          <w:tcPr>
            <w:tcW w:w="689" w:type="dxa"/>
            <w:vMerge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032" w:type="dxa"/>
            <w:vMerge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B448D">
              <w:rPr>
                <w:b/>
              </w:rPr>
              <w:t>3 балла</w:t>
            </w:r>
          </w:p>
        </w:tc>
        <w:tc>
          <w:tcPr>
            <w:tcW w:w="1180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B448D">
              <w:rPr>
                <w:b/>
              </w:rPr>
              <w:t>4 балла</w:t>
            </w:r>
          </w:p>
        </w:tc>
        <w:tc>
          <w:tcPr>
            <w:tcW w:w="1404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B448D">
              <w:rPr>
                <w:b/>
              </w:rPr>
              <w:t>5 баллов</w:t>
            </w:r>
          </w:p>
        </w:tc>
      </w:tr>
      <w:tr w:rsidR="00785BE5" w:rsidRPr="004B448D" w:rsidTr="00D3103A">
        <w:tc>
          <w:tcPr>
            <w:tcW w:w="689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</w:t>
            </w:r>
          </w:p>
        </w:tc>
        <w:tc>
          <w:tcPr>
            <w:tcW w:w="403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Челночный бег 3х10</w:t>
            </w:r>
          </w:p>
        </w:tc>
        <w:tc>
          <w:tcPr>
            <w:tcW w:w="136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мальчики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девочки</w:t>
            </w:r>
          </w:p>
        </w:tc>
        <w:tc>
          <w:tcPr>
            <w:tcW w:w="1647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10.4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10.9</w:t>
            </w:r>
          </w:p>
        </w:tc>
        <w:tc>
          <w:tcPr>
            <w:tcW w:w="1180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10.1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10.7</w:t>
            </w:r>
          </w:p>
        </w:tc>
        <w:tc>
          <w:tcPr>
            <w:tcW w:w="1404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9.2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9.7</w:t>
            </w:r>
          </w:p>
        </w:tc>
      </w:tr>
      <w:tr w:rsidR="00785BE5" w:rsidRPr="004B448D" w:rsidTr="00D3103A">
        <w:tc>
          <w:tcPr>
            <w:tcW w:w="689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2</w:t>
            </w:r>
          </w:p>
        </w:tc>
        <w:tc>
          <w:tcPr>
            <w:tcW w:w="403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Бег 30 м</w:t>
            </w:r>
          </w:p>
        </w:tc>
        <w:tc>
          <w:tcPr>
            <w:tcW w:w="136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мальчики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девочки</w:t>
            </w:r>
          </w:p>
        </w:tc>
        <w:tc>
          <w:tcPr>
            <w:tcW w:w="1647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6.9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7.2</w:t>
            </w:r>
          </w:p>
        </w:tc>
        <w:tc>
          <w:tcPr>
            <w:tcW w:w="1180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6.7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7.0</w:t>
            </w:r>
          </w:p>
        </w:tc>
        <w:tc>
          <w:tcPr>
            <w:tcW w:w="1404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5.9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6.2</w:t>
            </w:r>
          </w:p>
        </w:tc>
      </w:tr>
      <w:tr w:rsidR="00785BE5" w:rsidRPr="004B448D" w:rsidTr="00D3103A">
        <w:trPr>
          <w:trHeight w:val="222"/>
        </w:trPr>
        <w:tc>
          <w:tcPr>
            <w:tcW w:w="689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3</w:t>
            </w:r>
          </w:p>
        </w:tc>
        <w:tc>
          <w:tcPr>
            <w:tcW w:w="403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Прыжки в длину с места</w:t>
            </w:r>
          </w:p>
        </w:tc>
        <w:tc>
          <w:tcPr>
            <w:tcW w:w="136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мальчики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девочки</w:t>
            </w:r>
          </w:p>
        </w:tc>
        <w:tc>
          <w:tcPr>
            <w:tcW w:w="1647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115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110</w:t>
            </w:r>
          </w:p>
        </w:tc>
        <w:tc>
          <w:tcPr>
            <w:tcW w:w="1180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120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115</w:t>
            </w:r>
          </w:p>
        </w:tc>
        <w:tc>
          <w:tcPr>
            <w:tcW w:w="1404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140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135</w:t>
            </w:r>
          </w:p>
        </w:tc>
      </w:tr>
      <w:tr w:rsidR="00785BE5" w:rsidRPr="004B448D" w:rsidTr="00D3103A">
        <w:tc>
          <w:tcPr>
            <w:tcW w:w="689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4</w:t>
            </w:r>
          </w:p>
        </w:tc>
        <w:tc>
          <w:tcPr>
            <w:tcW w:w="403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Сгибание и разгибание рук в упоре лежа</w:t>
            </w:r>
          </w:p>
        </w:tc>
        <w:tc>
          <w:tcPr>
            <w:tcW w:w="136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мальчики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девочки</w:t>
            </w:r>
          </w:p>
        </w:tc>
        <w:tc>
          <w:tcPr>
            <w:tcW w:w="1647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7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4</w:t>
            </w:r>
          </w:p>
        </w:tc>
        <w:tc>
          <w:tcPr>
            <w:tcW w:w="1180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9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6</w:t>
            </w:r>
          </w:p>
        </w:tc>
        <w:tc>
          <w:tcPr>
            <w:tcW w:w="1404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14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10</w:t>
            </w:r>
          </w:p>
        </w:tc>
      </w:tr>
      <w:tr w:rsidR="00785BE5" w:rsidRPr="004B448D" w:rsidTr="00D3103A">
        <w:tc>
          <w:tcPr>
            <w:tcW w:w="689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5</w:t>
            </w:r>
          </w:p>
        </w:tc>
        <w:tc>
          <w:tcPr>
            <w:tcW w:w="403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Бросок набивного мяча из-за головы весом 1 кг.</w:t>
            </w:r>
          </w:p>
        </w:tc>
        <w:tc>
          <w:tcPr>
            <w:tcW w:w="136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мальчики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девочки</w:t>
            </w:r>
          </w:p>
        </w:tc>
        <w:tc>
          <w:tcPr>
            <w:tcW w:w="1647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210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200</w:t>
            </w:r>
          </w:p>
        </w:tc>
        <w:tc>
          <w:tcPr>
            <w:tcW w:w="1180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230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220</w:t>
            </w:r>
          </w:p>
        </w:tc>
        <w:tc>
          <w:tcPr>
            <w:tcW w:w="1404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250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240</w:t>
            </w:r>
          </w:p>
        </w:tc>
      </w:tr>
      <w:tr w:rsidR="00785BE5" w:rsidRPr="004B448D" w:rsidTr="00D3103A">
        <w:tc>
          <w:tcPr>
            <w:tcW w:w="689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6</w:t>
            </w:r>
          </w:p>
        </w:tc>
        <w:tc>
          <w:tcPr>
            <w:tcW w:w="403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Смешанное передвижение бег 1000 м</w:t>
            </w:r>
          </w:p>
        </w:tc>
        <w:tc>
          <w:tcPr>
            <w:tcW w:w="1362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мальчики</w:t>
            </w:r>
          </w:p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девочки</w:t>
            </w:r>
          </w:p>
        </w:tc>
        <w:tc>
          <w:tcPr>
            <w:tcW w:w="1647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Без учета времени</w:t>
            </w:r>
          </w:p>
        </w:tc>
        <w:tc>
          <w:tcPr>
            <w:tcW w:w="1180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Без учета времени</w:t>
            </w:r>
          </w:p>
        </w:tc>
        <w:tc>
          <w:tcPr>
            <w:tcW w:w="1404" w:type="dxa"/>
          </w:tcPr>
          <w:p w:rsidR="00785BE5" w:rsidRPr="004B448D" w:rsidRDefault="00785BE5" w:rsidP="004B448D">
            <w:pPr>
              <w:pStyle w:val="aa"/>
              <w:spacing w:before="0" w:beforeAutospacing="0" w:after="0" w:afterAutospacing="0"/>
              <w:jc w:val="center"/>
            </w:pPr>
            <w:r w:rsidRPr="004B448D">
              <w:t>Без учета времени</w:t>
            </w:r>
          </w:p>
        </w:tc>
      </w:tr>
    </w:tbl>
    <w:p w:rsidR="00785BE5" w:rsidRPr="0054767D" w:rsidRDefault="00785BE5" w:rsidP="00D139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D2294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785BE5" w:rsidRPr="003C38EE" w:rsidRDefault="00785BE5" w:rsidP="00D1395D">
      <w:pPr>
        <w:pStyle w:val="Style4"/>
        <w:widowControl/>
        <w:tabs>
          <w:tab w:val="left" w:pos="73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3C38EE">
        <w:rPr>
          <w:rStyle w:val="FontStyle12"/>
          <w:sz w:val="28"/>
          <w:szCs w:val="28"/>
        </w:rPr>
        <w:t>1.</w:t>
      </w:r>
      <w:r w:rsidRPr="003C38EE">
        <w:rPr>
          <w:rStyle w:val="FontStyle12"/>
          <w:b/>
          <w:bCs/>
          <w:sz w:val="28"/>
          <w:szCs w:val="28"/>
        </w:rPr>
        <w:tab/>
      </w:r>
      <w:r w:rsidRPr="003C38EE">
        <w:rPr>
          <w:rStyle w:val="FontStyle12"/>
          <w:sz w:val="28"/>
          <w:szCs w:val="28"/>
        </w:rPr>
        <w:t xml:space="preserve">Бег на средние и длинные дистанции: Система подготовки / </w:t>
      </w:r>
      <w:proofErr w:type="spellStart"/>
      <w:r w:rsidRPr="003C38EE">
        <w:rPr>
          <w:rStyle w:val="FontStyle12"/>
          <w:sz w:val="28"/>
          <w:szCs w:val="28"/>
        </w:rPr>
        <w:t>Ф.П.Суслов</w:t>
      </w:r>
      <w:proofErr w:type="gramStart"/>
      <w:r w:rsidRPr="003C38EE">
        <w:rPr>
          <w:rStyle w:val="FontStyle12"/>
          <w:sz w:val="28"/>
          <w:szCs w:val="28"/>
        </w:rPr>
        <w:t>,Ю</w:t>
      </w:r>
      <w:proofErr w:type="gramEnd"/>
      <w:r w:rsidRPr="003C38EE">
        <w:rPr>
          <w:rStyle w:val="FontStyle12"/>
          <w:sz w:val="28"/>
          <w:szCs w:val="28"/>
        </w:rPr>
        <w:t>.А.Попов</w:t>
      </w:r>
      <w:proofErr w:type="spellEnd"/>
      <w:r w:rsidRPr="003C38EE">
        <w:rPr>
          <w:rStyle w:val="FontStyle12"/>
          <w:sz w:val="28"/>
          <w:szCs w:val="28"/>
        </w:rPr>
        <w:t>, В.Н.Кулаков, С.А.Тихонов; Под ред. В.В.Кузнецо</w:t>
      </w:r>
      <w:r>
        <w:rPr>
          <w:rStyle w:val="FontStyle12"/>
          <w:sz w:val="28"/>
          <w:szCs w:val="28"/>
        </w:rPr>
        <w:t xml:space="preserve">ва. - М: Физкультура и спорт, </w:t>
      </w:r>
      <w:r w:rsidRPr="003C38EE">
        <w:rPr>
          <w:rStyle w:val="FontStyle12"/>
          <w:sz w:val="28"/>
          <w:szCs w:val="28"/>
        </w:rPr>
        <w:t xml:space="preserve">1982.- 176 </w:t>
      </w:r>
      <w:proofErr w:type="gramStart"/>
      <w:r w:rsidRPr="003C38EE">
        <w:rPr>
          <w:rStyle w:val="FontStyle12"/>
          <w:sz w:val="28"/>
          <w:szCs w:val="28"/>
        </w:rPr>
        <w:t>с</w:t>
      </w:r>
      <w:proofErr w:type="gramEnd"/>
      <w:r w:rsidRPr="003C38EE">
        <w:rPr>
          <w:rStyle w:val="FontStyle12"/>
          <w:sz w:val="28"/>
          <w:szCs w:val="28"/>
        </w:rPr>
        <w:t>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proofErr w:type="spellStart"/>
      <w:r w:rsidRPr="003C38EE">
        <w:rPr>
          <w:rStyle w:val="FontStyle12"/>
          <w:sz w:val="28"/>
          <w:szCs w:val="28"/>
        </w:rPr>
        <w:t>Ивочкин</w:t>
      </w:r>
      <w:proofErr w:type="spellEnd"/>
      <w:r w:rsidRPr="003C38EE">
        <w:rPr>
          <w:rStyle w:val="FontStyle12"/>
          <w:sz w:val="28"/>
          <w:szCs w:val="28"/>
        </w:rPr>
        <w:t xml:space="preserve"> В.В. Нормативные требования и планирование многолетней подготовки юных бегунов на средние дистанции. - М: ВНИИФК, 2003. - С. 86 - 89.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3C38EE">
        <w:rPr>
          <w:rStyle w:val="FontStyle12"/>
          <w:sz w:val="28"/>
          <w:szCs w:val="28"/>
        </w:rPr>
        <w:t>Концепция физического развития детей и подростков. - М., ФК: воспитание, обра</w:t>
      </w:r>
      <w:r w:rsidRPr="003C38EE">
        <w:rPr>
          <w:rStyle w:val="FontStyle12"/>
          <w:sz w:val="28"/>
          <w:szCs w:val="28"/>
        </w:rPr>
        <w:softHyphen/>
        <w:t xml:space="preserve">зование, тренировка. - 1996. - №1. - С.5-10. Лях В.И., </w:t>
      </w:r>
      <w:proofErr w:type="spellStart"/>
      <w:r w:rsidRPr="003C38EE">
        <w:rPr>
          <w:rStyle w:val="FontStyle12"/>
          <w:sz w:val="28"/>
          <w:szCs w:val="28"/>
        </w:rPr>
        <w:t>Мейксон</w:t>
      </w:r>
      <w:proofErr w:type="spellEnd"/>
      <w:r w:rsidRPr="003C38EE">
        <w:rPr>
          <w:rStyle w:val="FontStyle12"/>
          <w:sz w:val="28"/>
          <w:szCs w:val="28"/>
        </w:rPr>
        <w:t xml:space="preserve"> Г.Б., </w:t>
      </w:r>
      <w:proofErr w:type="spellStart"/>
      <w:r w:rsidRPr="003C38EE">
        <w:rPr>
          <w:rStyle w:val="FontStyle12"/>
          <w:sz w:val="28"/>
          <w:szCs w:val="28"/>
        </w:rPr>
        <w:t>Кофман</w:t>
      </w:r>
      <w:proofErr w:type="spellEnd"/>
      <w:r w:rsidRPr="003C38EE">
        <w:rPr>
          <w:rStyle w:val="FontStyle12"/>
          <w:sz w:val="28"/>
          <w:szCs w:val="28"/>
        </w:rPr>
        <w:t xml:space="preserve"> Л.Б.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3C38EE">
        <w:rPr>
          <w:rStyle w:val="FontStyle12"/>
          <w:sz w:val="28"/>
          <w:szCs w:val="28"/>
        </w:rPr>
        <w:t xml:space="preserve">Кузнецов </w:t>
      </w:r>
      <w:r w:rsidRPr="003C38EE">
        <w:rPr>
          <w:rStyle w:val="FontStyle12"/>
          <w:sz w:val="28"/>
          <w:szCs w:val="28"/>
          <w:lang w:val="en-US"/>
        </w:rPr>
        <w:t>B</w:t>
      </w:r>
      <w:r w:rsidRPr="003C38EE">
        <w:rPr>
          <w:rStyle w:val="FontStyle12"/>
          <w:sz w:val="28"/>
          <w:szCs w:val="28"/>
        </w:rPr>
        <w:t>.</w:t>
      </w:r>
      <w:r w:rsidRPr="003C38EE">
        <w:rPr>
          <w:rStyle w:val="FontStyle12"/>
          <w:sz w:val="28"/>
          <w:szCs w:val="28"/>
          <w:lang w:val="en-US"/>
        </w:rPr>
        <w:t>C</w:t>
      </w:r>
      <w:r w:rsidRPr="003C38EE">
        <w:rPr>
          <w:rStyle w:val="FontStyle12"/>
          <w:sz w:val="28"/>
          <w:szCs w:val="28"/>
        </w:rPr>
        <w:t xml:space="preserve">., </w:t>
      </w:r>
      <w:proofErr w:type="spellStart"/>
      <w:r w:rsidRPr="003C38EE">
        <w:rPr>
          <w:rStyle w:val="FontStyle12"/>
          <w:sz w:val="28"/>
          <w:szCs w:val="28"/>
        </w:rPr>
        <w:t>Колодницкий</w:t>
      </w:r>
      <w:proofErr w:type="spellEnd"/>
      <w:r w:rsidRPr="003C38EE">
        <w:rPr>
          <w:rStyle w:val="FontStyle12"/>
          <w:sz w:val="28"/>
          <w:szCs w:val="28"/>
        </w:rPr>
        <w:t xml:space="preserve"> Г.А. </w:t>
      </w:r>
      <w:proofErr w:type="spellStart"/>
      <w:proofErr w:type="gramStart"/>
      <w:r w:rsidRPr="003C38EE">
        <w:rPr>
          <w:rStyle w:val="FontStyle12"/>
          <w:sz w:val="28"/>
          <w:szCs w:val="28"/>
        </w:rPr>
        <w:t>Физкультурно</w:t>
      </w:r>
      <w:proofErr w:type="spellEnd"/>
      <w:r w:rsidRPr="003C38EE">
        <w:rPr>
          <w:rStyle w:val="FontStyle12"/>
          <w:sz w:val="28"/>
          <w:szCs w:val="28"/>
        </w:rPr>
        <w:t xml:space="preserve"> - оздоровительная</w:t>
      </w:r>
      <w:proofErr w:type="gramEnd"/>
      <w:r w:rsidRPr="003C38EE">
        <w:rPr>
          <w:rStyle w:val="FontStyle12"/>
          <w:sz w:val="28"/>
          <w:szCs w:val="28"/>
        </w:rPr>
        <w:t xml:space="preserve"> работа в школе: Метод. Пособие. - М., 2003. - 128 с.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3C38EE">
        <w:rPr>
          <w:rStyle w:val="FontStyle12"/>
          <w:sz w:val="28"/>
          <w:szCs w:val="28"/>
        </w:rPr>
        <w:t>Легкая атлетика: бег на средние и длинные дистанции: Примерная программа спор</w:t>
      </w:r>
      <w:r w:rsidRPr="003C38EE">
        <w:rPr>
          <w:rStyle w:val="FontStyle12"/>
          <w:sz w:val="28"/>
          <w:szCs w:val="28"/>
        </w:rPr>
        <w:softHyphen/>
        <w:t xml:space="preserve">тивной подготовки для детско-юношеских спортивных школ, специализированных детско-юношеских олимпийского резерва. - М.: Советский спорт, 2004. - 108 </w:t>
      </w:r>
      <w:proofErr w:type="gramStart"/>
      <w:r w:rsidRPr="003C38EE">
        <w:rPr>
          <w:rStyle w:val="FontStyle12"/>
          <w:sz w:val="28"/>
          <w:szCs w:val="28"/>
        </w:rPr>
        <w:t>с</w:t>
      </w:r>
      <w:proofErr w:type="gramEnd"/>
      <w:r w:rsidRPr="003C38EE">
        <w:rPr>
          <w:rStyle w:val="FontStyle12"/>
          <w:sz w:val="28"/>
          <w:szCs w:val="28"/>
        </w:rPr>
        <w:t>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proofErr w:type="spellStart"/>
      <w:r w:rsidRPr="003C38EE">
        <w:rPr>
          <w:rStyle w:val="FontStyle12"/>
          <w:sz w:val="28"/>
          <w:szCs w:val="28"/>
        </w:rPr>
        <w:t>Майфат</w:t>
      </w:r>
      <w:proofErr w:type="spellEnd"/>
      <w:r w:rsidRPr="003C38EE">
        <w:rPr>
          <w:rStyle w:val="FontStyle12"/>
          <w:sz w:val="28"/>
          <w:szCs w:val="28"/>
        </w:rPr>
        <w:t xml:space="preserve"> СП</w:t>
      </w:r>
      <w:proofErr w:type="gramStart"/>
      <w:r w:rsidRPr="003C38EE">
        <w:rPr>
          <w:rStyle w:val="FontStyle12"/>
          <w:sz w:val="28"/>
          <w:szCs w:val="28"/>
        </w:rPr>
        <w:t xml:space="preserve">., </w:t>
      </w:r>
      <w:proofErr w:type="gramEnd"/>
      <w:r w:rsidRPr="003C38EE">
        <w:rPr>
          <w:rStyle w:val="FontStyle12"/>
          <w:sz w:val="28"/>
          <w:szCs w:val="28"/>
        </w:rPr>
        <w:t>Малафеева С.Н. Контроль за физической подготовленностью в юно</w:t>
      </w:r>
      <w:r w:rsidRPr="003C38EE">
        <w:rPr>
          <w:rStyle w:val="FontStyle12"/>
          <w:sz w:val="28"/>
          <w:szCs w:val="28"/>
        </w:rPr>
        <w:softHyphen/>
        <w:t xml:space="preserve">шеском возрасте. - Екатеринбург, 2003. - 131 </w:t>
      </w:r>
      <w:proofErr w:type="gramStart"/>
      <w:r w:rsidRPr="003C38EE">
        <w:rPr>
          <w:rStyle w:val="FontStyle12"/>
          <w:sz w:val="28"/>
          <w:szCs w:val="28"/>
        </w:rPr>
        <w:t>с</w:t>
      </w:r>
      <w:proofErr w:type="gramEnd"/>
      <w:r w:rsidRPr="003C38EE">
        <w:rPr>
          <w:rStyle w:val="FontStyle12"/>
          <w:sz w:val="28"/>
          <w:szCs w:val="28"/>
        </w:rPr>
        <w:t>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3C38EE">
        <w:rPr>
          <w:rStyle w:val="FontStyle12"/>
          <w:sz w:val="28"/>
          <w:szCs w:val="28"/>
        </w:rPr>
        <w:t xml:space="preserve">Настольная книга тренера. Наука побеждать / Н.Г.Озолин. - М.: </w:t>
      </w:r>
      <w:proofErr w:type="spellStart"/>
      <w:r w:rsidRPr="003C38EE">
        <w:rPr>
          <w:rStyle w:val="FontStyle12"/>
          <w:sz w:val="28"/>
          <w:szCs w:val="28"/>
        </w:rPr>
        <w:t>Астрель</w:t>
      </w:r>
      <w:proofErr w:type="spellEnd"/>
      <w:r w:rsidRPr="003C38EE">
        <w:rPr>
          <w:rStyle w:val="FontStyle12"/>
          <w:sz w:val="28"/>
          <w:szCs w:val="28"/>
        </w:rPr>
        <w:t xml:space="preserve">: </w:t>
      </w:r>
      <w:r w:rsidRPr="003C38EE">
        <w:rPr>
          <w:rStyle w:val="FontStyle12"/>
          <w:sz w:val="28"/>
          <w:szCs w:val="28"/>
          <w:lang w:val="en-US"/>
        </w:rPr>
        <w:t>ACT</w:t>
      </w:r>
      <w:r w:rsidRPr="003C38EE">
        <w:rPr>
          <w:rStyle w:val="FontStyle12"/>
          <w:sz w:val="28"/>
          <w:szCs w:val="28"/>
        </w:rPr>
        <w:t>, 2006. - 863, [1] с: ил. - (Профессия-тренер).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3C38EE">
        <w:rPr>
          <w:rStyle w:val="FontStyle12"/>
          <w:sz w:val="28"/>
          <w:szCs w:val="28"/>
        </w:rPr>
        <w:t>Озолин Н.Г., Травин Ю.Г. Педагогические основы методики обучения легкоатлети</w:t>
      </w:r>
      <w:r w:rsidRPr="003C38EE">
        <w:rPr>
          <w:rStyle w:val="FontStyle12"/>
          <w:sz w:val="28"/>
          <w:szCs w:val="28"/>
        </w:rPr>
        <w:softHyphen/>
        <w:t>ческим упражнениям. - М., 1998. - 79 с.</w:t>
      </w:r>
    </w:p>
    <w:p w:rsidR="00785BE5" w:rsidRPr="003C38EE" w:rsidRDefault="00785BE5" w:rsidP="00D1395D">
      <w:pPr>
        <w:pStyle w:val="Style4"/>
        <w:widowControl/>
        <w:numPr>
          <w:ilvl w:val="0"/>
          <w:numId w:val="16"/>
        </w:numPr>
        <w:tabs>
          <w:tab w:val="left" w:pos="65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3C38EE">
        <w:rPr>
          <w:rStyle w:val="FontStyle12"/>
          <w:sz w:val="28"/>
          <w:szCs w:val="28"/>
        </w:rPr>
        <w:t xml:space="preserve">Основы знаний по физической культуре: Материалы для </w:t>
      </w:r>
      <w:proofErr w:type="gramStart"/>
      <w:r w:rsidRPr="003C38EE">
        <w:rPr>
          <w:rStyle w:val="FontStyle12"/>
          <w:sz w:val="28"/>
          <w:szCs w:val="28"/>
        </w:rPr>
        <w:t>поступающих</w:t>
      </w:r>
      <w:proofErr w:type="gramEnd"/>
      <w:r w:rsidRPr="003C38EE">
        <w:rPr>
          <w:rStyle w:val="FontStyle12"/>
          <w:sz w:val="28"/>
          <w:szCs w:val="28"/>
        </w:rPr>
        <w:t xml:space="preserve"> на факуль</w:t>
      </w:r>
      <w:r w:rsidRPr="003C38EE">
        <w:rPr>
          <w:rStyle w:val="FontStyle12"/>
          <w:sz w:val="28"/>
          <w:szCs w:val="28"/>
        </w:rPr>
        <w:softHyphen/>
        <w:t xml:space="preserve">тет </w:t>
      </w:r>
      <w:proofErr w:type="spellStart"/>
      <w:r w:rsidRPr="003C38EE">
        <w:rPr>
          <w:rStyle w:val="FontStyle12"/>
          <w:sz w:val="28"/>
          <w:szCs w:val="28"/>
        </w:rPr>
        <w:t>ОФКиТ</w:t>
      </w:r>
      <w:proofErr w:type="spellEnd"/>
      <w:r w:rsidRPr="003C38EE">
        <w:rPr>
          <w:rStyle w:val="FontStyle12"/>
          <w:sz w:val="28"/>
          <w:szCs w:val="28"/>
        </w:rPr>
        <w:t xml:space="preserve"> БГАФК. / Сост. А.А. </w:t>
      </w:r>
      <w:proofErr w:type="spellStart"/>
      <w:r w:rsidRPr="003C38EE">
        <w:rPr>
          <w:rStyle w:val="FontStyle12"/>
          <w:sz w:val="28"/>
          <w:szCs w:val="28"/>
        </w:rPr>
        <w:t>Майструк</w:t>
      </w:r>
      <w:proofErr w:type="spellEnd"/>
      <w:r w:rsidRPr="003C38EE">
        <w:rPr>
          <w:rStyle w:val="FontStyle12"/>
          <w:sz w:val="28"/>
          <w:szCs w:val="28"/>
        </w:rPr>
        <w:t xml:space="preserve">, Н.Н. </w:t>
      </w:r>
      <w:proofErr w:type="spellStart"/>
      <w:r w:rsidRPr="003C38EE">
        <w:rPr>
          <w:rStyle w:val="FontStyle12"/>
          <w:sz w:val="28"/>
          <w:szCs w:val="28"/>
        </w:rPr>
        <w:t>Кройтер</w:t>
      </w:r>
      <w:proofErr w:type="spellEnd"/>
      <w:r w:rsidRPr="003C38EE">
        <w:rPr>
          <w:rStyle w:val="FontStyle12"/>
          <w:sz w:val="28"/>
          <w:szCs w:val="28"/>
        </w:rPr>
        <w:t>. - Мн., 2003. - 102 с.</w:t>
      </w:r>
    </w:p>
    <w:p w:rsidR="00785BE5" w:rsidRDefault="00785BE5" w:rsidP="00D1395D">
      <w:pPr>
        <w:pStyle w:val="Style4"/>
        <w:widowControl/>
        <w:tabs>
          <w:tab w:val="left" w:pos="73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3C38EE">
        <w:rPr>
          <w:rStyle w:val="FontStyle12"/>
          <w:sz w:val="28"/>
          <w:szCs w:val="28"/>
        </w:rPr>
        <w:t>10.Травин Ю.Г. Организация и методика занятий легкой атлетикой с детьми, подростками, юношами и девушками. - М., 1995. - 91 с.</w:t>
      </w:r>
    </w:p>
    <w:p w:rsidR="00785BE5" w:rsidRPr="003C38EE" w:rsidRDefault="00785BE5" w:rsidP="00D1395D">
      <w:pPr>
        <w:pStyle w:val="Style4"/>
        <w:widowControl/>
        <w:tabs>
          <w:tab w:val="left" w:pos="734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785BE5" w:rsidRPr="008A4FF6" w:rsidRDefault="00785BE5" w:rsidP="00D139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4FF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Интернет-ресурсов</w:t>
      </w:r>
    </w:p>
    <w:p w:rsidR="00785BE5" w:rsidRPr="0054767D" w:rsidRDefault="00785BE5" w:rsidP="00D139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476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Консультант Плюс </w:t>
      </w:r>
      <w:hyperlink r:id="rId9" w:history="1">
        <w:r w:rsidRPr="0054767D">
          <w:rPr>
            <w:rFonts w:ascii="Times New Roman" w:hAnsi="Times New Roman"/>
            <w:color w:val="498ABC"/>
            <w:sz w:val="28"/>
            <w:szCs w:val="28"/>
            <w:u w:val="single"/>
            <w:lang w:eastAsia="ru-RU"/>
          </w:rPr>
          <w:t>http://www.consultant.ru/</w:t>
        </w:r>
      </w:hyperlink>
      <w:r w:rsidRPr="0054767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85BE5" w:rsidRPr="0054767D" w:rsidRDefault="00785BE5" w:rsidP="00D139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67D">
        <w:rPr>
          <w:rFonts w:ascii="Times New Roman" w:hAnsi="Times New Roman"/>
          <w:color w:val="000000"/>
          <w:sz w:val="28"/>
          <w:szCs w:val="28"/>
          <w:lang w:eastAsia="ru-RU"/>
        </w:rPr>
        <w:t>- Федеральный закон от 29.12.2012 г. № 273-ФЗ «Об образовании в Российской Федерации»;</w:t>
      </w:r>
    </w:p>
    <w:p w:rsidR="00785BE5" w:rsidRPr="0054767D" w:rsidRDefault="00785BE5" w:rsidP="00D139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67D">
        <w:rPr>
          <w:rFonts w:ascii="Times New Roman" w:hAnsi="Times New Roman"/>
          <w:color w:val="000000"/>
          <w:sz w:val="28"/>
          <w:szCs w:val="28"/>
          <w:lang w:eastAsia="ru-RU"/>
        </w:rPr>
        <w:t>- Федеральный закон от 04.12.2007 г. № 329-ФЗ «О физической культуре и спорте в Российской Федерации»;</w:t>
      </w:r>
    </w:p>
    <w:p w:rsidR="00785BE5" w:rsidRPr="0054767D" w:rsidRDefault="00785BE5" w:rsidP="00D139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67D">
        <w:rPr>
          <w:rFonts w:ascii="Times New Roman" w:hAnsi="Times New Roman"/>
          <w:color w:val="000000"/>
          <w:sz w:val="28"/>
          <w:szCs w:val="28"/>
          <w:lang w:eastAsia="ru-RU"/>
        </w:rPr>
        <w:t>- Приказ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85BE5" w:rsidRPr="0054767D" w:rsidRDefault="00785BE5" w:rsidP="00D139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67D">
        <w:rPr>
          <w:rFonts w:ascii="Times New Roman" w:hAnsi="Times New Roman"/>
          <w:color w:val="000000"/>
          <w:sz w:val="28"/>
          <w:szCs w:val="28"/>
          <w:lang w:eastAsia="ru-RU"/>
        </w:rPr>
        <w:t>- Письмо Министерства спорта Российской Федерации от 12.05.2014 г. №ВМ-04-10/2554 «Методические рекомендации по организации спортивной подготовки в Российской Федерации»;</w:t>
      </w:r>
    </w:p>
    <w:sectPr w:rsidR="00785BE5" w:rsidRPr="0054767D" w:rsidSect="0083778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95D" w:rsidRDefault="00D1395D" w:rsidP="0083778C">
      <w:pPr>
        <w:spacing w:after="0" w:line="240" w:lineRule="auto"/>
      </w:pPr>
      <w:r>
        <w:separator/>
      </w:r>
    </w:p>
  </w:endnote>
  <w:endnote w:type="continuationSeparator" w:id="1">
    <w:p w:rsidR="00D1395D" w:rsidRDefault="00D1395D" w:rsidP="0083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5D" w:rsidRDefault="00D1395D">
    <w:pPr>
      <w:pStyle w:val="ad"/>
      <w:jc w:val="right"/>
    </w:pPr>
    <w:fldSimple w:instr=" PAGE   \* MERGEFORMAT ">
      <w:r w:rsidR="004B448D">
        <w:rPr>
          <w:noProof/>
        </w:rPr>
        <w:t>3</w:t>
      </w:r>
    </w:fldSimple>
  </w:p>
  <w:p w:rsidR="00D1395D" w:rsidRDefault="00D139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95D" w:rsidRDefault="00D1395D" w:rsidP="0083778C">
      <w:pPr>
        <w:spacing w:after="0" w:line="240" w:lineRule="auto"/>
      </w:pPr>
      <w:r>
        <w:separator/>
      </w:r>
    </w:p>
  </w:footnote>
  <w:footnote w:type="continuationSeparator" w:id="1">
    <w:p w:rsidR="00D1395D" w:rsidRDefault="00D1395D" w:rsidP="0083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71140F1"/>
    <w:multiLevelType w:val="hybridMultilevel"/>
    <w:tmpl w:val="4844CE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057B4A"/>
    <w:multiLevelType w:val="singleLevel"/>
    <w:tmpl w:val="D85CB9D4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>
    <w:nsid w:val="12126F1C"/>
    <w:multiLevelType w:val="hybridMultilevel"/>
    <w:tmpl w:val="A39047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297213"/>
    <w:multiLevelType w:val="hybridMultilevel"/>
    <w:tmpl w:val="22B25B80"/>
    <w:lvl w:ilvl="0" w:tplc="B6CE825E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4A88860">
      <w:start w:val="1"/>
      <w:numFmt w:val="bullet"/>
      <w:lvlText w:val="o"/>
      <w:lvlJc w:val="left"/>
      <w:pPr>
        <w:ind w:left="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5D4E21C">
      <w:start w:val="1"/>
      <w:numFmt w:val="bullet"/>
      <w:lvlRestart w:val="0"/>
      <w:lvlText w:val=""/>
      <w:lvlJc w:val="left"/>
      <w:pPr>
        <w:ind w:left="7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73C4F08">
      <w:start w:val="1"/>
      <w:numFmt w:val="bullet"/>
      <w:lvlText w:val="•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4EA727C">
      <w:start w:val="1"/>
      <w:numFmt w:val="bullet"/>
      <w:lvlText w:val="o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A890E0">
      <w:start w:val="1"/>
      <w:numFmt w:val="bullet"/>
      <w:lvlText w:val="▪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1BCA468">
      <w:start w:val="1"/>
      <w:numFmt w:val="bullet"/>
      <w:lvlText w:val="•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F803780">
      <w:start w:val="1"/>
      <w:numFmt w:val="bullet"/>
      <w:lvlText w:val="o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09E6986">
      <w:start w:val="1"/>
      <w:numFmt w:val="bullet"/>
      <w:lvlText w:val="▪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38D364E"/>
    <w:multiLevelType w:val="hybridMultilevel"/>
    <w:tmpl w:val="CA7A4BD2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AB0758A"/>
    <w:multiLevelType w:val="hybridMultilevel"/>
    <w:tmpl w:val="26B42CD6"/>
    <w:lvl w:ilvl="0" w:tplc="94C85374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8DCB328">
      <w:start w:val="1"/>
      <w:numFmt w:val="bullet"/>
      <w:lvlText w:val="o"/>
      <w:lvlJc w:val="left"/>
      <w:pPr>
        <w:ind w:left="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0B0224E">
      <w:start w:val="1"/>
      <w:numFmt w:val="bullet"/>
      <w:lvlRestart w:val="0"/>
      <w:lvlText w:val=""/>
      <w:lvlJc w:val="left"/>
      <w:pPr>
        <w:ind w:left="7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144D624">
      <w:start w:val="1"/>
      <w:numFmt w:val="bullet"/>
      <w:lvlText w:val="•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3C60702">
      <w:start w:val="1"/>
      <w:numFmt w:val="bullet"/>
      <w:lvlText w:val="o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7864804">
      <w:start w:val="1"/>
      <w:numFmt w:val="bullet"/>
      <w:lvlText w:val="▪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E583FC2">
      <w:start w:val="1"/>
      <w:numFmt w:val="bullet"/>
      <w:lvlText w:val="•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685720">
      <w:start w:val="1"/>
      <w:numFmt w:val="bullet"/>
      <w:lvlText w:val="o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38EB0D6">
      <w:start w:val="1"/>
      <w:numFmt w:val="bullet"/>
      <w:lvlText w:val="▪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1AE745F6"/>
    <w:multiLevelType w:val="hybridMultilevel"/>
    <w:tmpl w:val="7D082FB2"/>
    <w:lvl w:ilvl="0" w:tplc="3336F8C0">
      <w:start w:val="1"/>
      <w:numFmt w:val="bullet"/>
      <w:lvlText w:val=""/>
      <w:lvlJc w:val="left"/>
      <w:pPr>
        <w:ind w:left="7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B586AF0">
      <w:start w:val="1"/>
      <w:numFmt w:val="bullet"/>
      <w:lvlText w:val="o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2CC6B7E">
      <w:start w:val="1"/>
      <w:numFmt w:val="bullet"/>
      <w:lvlText w:val="▪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33C502A">
      <w:start w:val="1"/>
      <w:numFmt w:val="bullet"/>
      <w:lvlText w:val="•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EE8C782">
      <w:start w:val="1"/>
      <w:numFmt w:val="bullet"/>
      <w:lvlText w:val="o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2BC6698">
      <w:start w:val="1"/>
      <w:numFmt w:val="bullet"/>
      <w:lvlText w:val="▪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4FA167A">
      <w:start w:val="1"/>
      <w:numFmt w:val="bullet"/>
      <w:lvlText w:val="•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456B3A8">
      <w:start w:val="1"/>
      <w:numFmt w:val="bullet"/>
      <w:lvlText w:val="o"/>
      <w:lvlJc w:val="left"/>
      <w:pPr>
        <w:ind w:left="57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F123640">
      <w:start w:val="1"/>
      <w:numFmt w:val="bullet"/>
      <w:lvlText w:val="▪"/>
      <w:lvlJc w:val="left"/>
      <w:pPr>
        <w:ind w:left="64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1DDE0D62"/>
    <w:multiLevelType w:val="hybridMultilevel"/>
    <w:tmpl w:val="164CC416"/>
    <w:lvl w:ilvl="0" w:tplc="36F01318">
      <w:start w:val="1"/>
      <w:numFmt w:val="bullet"/>
      <w:lvlText w:val="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98AACF6">
      <w:start w:val="1"/>
      <w:numFmt w:val="bullet"/>
      <w:lvlText w:val="o"/>
      <w:lvlJc w:val="left"/>
      <w:pPr>
        <w:ind w:left="15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686B784">
      <w:start w:val="1"/>
      <w:numFmt w:val="bullet"/>
      <w:lvlText w:val="▪"/>
      <w:lvlJc w:val="left"/>
      <w:pPr>
        <w:ind w:left="22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9A09114">
      <w:start w:val="1"/>
      <w:numFmt w:val="bullet"/>
      <w:lvlText w:val="•"/>
      <w:lvlJc w:val="left"/>
      <w:pPr>
        <w:ind w:left="29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E18EC9E">
      <w:start w:val="1"/>
      <w:numFmt w:val="bullet"/>
      <w:lvlText w:val="o"/>
      <w:lvlJc w:val="left"/>
      <w:pPr>
        <w:ind w:left="36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5AEA97C">
      <w:start w:val="1"/>
      <w:numFmt w:val="bullet"/>
      <w:lvlText w:val="▪"/>
      <w:lvlJc w:val="left"/>
      <w:pPr>
        <w:ind w:left="43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B0E51B6">
      <w:start w:val="1"/>
      <w:numFmt w:val="bullet"/>
      <w:lvlText w:val="•"/>
      <w:lvlJc w:val="left"/>
      <w:pPr>
        <w:ind w:left="51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41AA64E">
      <w:start w:val="1"/>
      <w:numFmt w:val="bullet"/>
      <w:lvlText w:val="o"/>
      <w:lvlJc w:val="left"/>
      <w:pPr>
        <w:ind w:left="58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A06180E">
      <w:start w:val="1"/>
      <w:numFmt w:val="bullet"/>
      <w:lvlText w:val="▪"/>
      <w:lvlJc w:val="left"/>
      <w:pPr>
        <w:ind w:left="65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1E253178"/>
    <w:multiLevelType w:val="hybridMultilevel"/>
    <w:tmpl w:val="1B9C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077B0F"/>
    <w:multiLevelType w:val="hybridMultilevel"/>
    <w:tmpl w:val="E8F21690"/>
    <w:lvl w:ilvl="0" w:tplc="36BC2DD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022ACE"/>
    <w:multiLevelType w:val="multilevel"/>
    <w:tmpl w:val="C67C17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2F935418"/>
    <w:multiLevelType w:val="hybridMultilevel"/>
    <w:tmpl w:val="6D304836"/>
    <w:lvl w:ilvl="0" w:tplc="8C761312">
      <w:start w:val="2"/>
      <w:numFmt w:val="decimal"/>
      <w:lvlText w:val="%1"/>
      <w:lvlJc w:val="left"/>
      <w:pPr>
        <w:ind w:left="106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3">
    <w:nsid w:val="41983410"/>
    <w:multiLevelType w:val="hybridMultilevel"/>
    <w:tmpl w:val="286C1FA8"/>
    <w:lvl w:ilvl="0" w:tplc="BE6A9F8C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930A010">
      <w:start w:val="1"/>
      <w:numFmt w:val="bullet"/>
      <w:lvlText w:val="o"/>
      <w:lvlJc w:val="left"/>
      <w:pPr>
        <w:ind w:left="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DFEB552">
      <w:start w:val="1"/>
      <w:numFmt w:val="bullet"/>
      <w:lvlRestart w:val="0"/>
      <w:lvlText w:val=""/>
      <w:lvlJc w:val="left"/>
      <w:pPr>
        <w:ind w:left="3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7CE86FE">
      <w:start w:val="1"/>
      <w:numFmt w:val="bullet"/>
      <w:lvlText w:val="•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C1C5C28">
      <w:start w:val="1"/>
      <w:numFmt w:val="bullet"/>
      <w:lvlText w:val="o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3E0C630">
      <w:start w:val="1"/>
      <w:numFmt w:val="bullet"/>
      <w:lvlText w:val="▪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BFA667E">
      <w:start w:val="1"/>
      <w:numFmt w:val="bullet"/>
      <w:lvlText w:val="•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D7471AC">
      <w:start w:val="1"/>
      <w:numFmt w:val="bullet"/>
      <w:lvlText w:val="o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0A2E0A4">
      <w:start w:val="1"/>
      <w:numFmt w:val="bullet"/>
      <w:lvlText w:val="▪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>
    <w:nsid w:val="4DF21561"/>
    <w:multiLevelType w:val="hybridMultilevel"/>
    <w:tmpl w:val="AE86D3B2"/>
    <w:lvl w:ilvl="0" w:tplc="D21E5512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EC473CE">
      <w:start w:val="1"/>
      <w:numFmt w:val="bullet"/>
      <w:lvlText w:val="o"/>
      <w:lvlJc w:val="left"/>
      <w:pPr>
        <w:ind w:left="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224E3E0">
      <w:start w:val="1"/>
      <w:numFmt w:val="bullet"/>
      <w:lvlRestart w:val="0"/>
      <w:lvlText w:val=""/>
      <w:lvlJc w:val="left"/>
      <w:pPr>
        <w:ind w:left="7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E10E95A">
      <w:start w:val="1"/>
      <w:numFmt w:val="bullet"/>
      <w:lvlText w:val="•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CD29860">
      <w:start w:val="1"/>
      <w:numFmt w:val="bullet"/>
      <w:lvlText w:val="o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48E7AA0">
      <w:start w:val="1"/>
      <w:numFmt w:val="bullet"/>
      <w:lvlText w:val="▪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A23638">
      <w:start w:val="1"/>
      <w:numFmt w:val="bullet"/>
      <w:lvlText w:val="•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242E104">
      <w:start w:val="1"/>
      <w:numFmt w:val="bullet"/>
      <w:lvlText w:val="o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53E62A8">
      <w:start w:val="1"/>
      <w:numFmt w:val="bullet"/>
      <w:lvlText w:val="▪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4F7B5907"/>
    <w:multiLevelType w:val="hybridMultilevel"/>
    <w:tmpl w:val="684EF98A"/>
    <w:lvl w:ilvl="0" w:tplc="F0208FBC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54CAB94">
      <w:start w:val="1"/>
      <w:numFmt w:val="bullet"/>
      <w:lvlText w:val="o"/>
      <w:lvlJc w:val="left"/>
      <w:pPr>
        <w:ind w:left="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F02F044">
      <w:start w:val="1"/>
      <w:numFmt w:val="bullet"/>
      <w:lvlRestart w:val="0"/>
      <w:lvlText w:val=""/>
      <w:lvlJc w:val="left"/>
      <w:pPr>
        <w:ind w:left="7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FFED080">
      <w:start w:val="1"/>
      <w:numFmt w:val="bullet"/>
      <w:lvlText w:val="•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DC07330">
      <w:start w:val="1"/>
      <w:numFmt w:val="bullet"/>
      <w:lvlText w:val="o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9D44596">
      <w:start w:val="1"/>
      <w:numFmt w:val="bullet"/>
      <w:lvlText w:val="▪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352420C">
      <w:start w:val="1"/>
      <w:numFmt w:val="bullet"/>
      <w:lvlText w:val="•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9BAC3B2">
      <w:start w:val="1"/>
      <w:numFmt w:val="bullet"/>
      <w:lvlText w:val="o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10C22FC">
      <w:start w:val="1"/>
      <w:numFmt w:val="bullet"/>
      <w:lvlText w:val="▪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4FE37F6C"/>
    <w:multiLevelType w:val="multilevel"/>
    <w:tmpl w:val="5FF0EF3A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"/>
      <w:lvlJc w:val="left"/>
      <w:pPr>
        <w:ind w:left="7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58BD1FF9"/>
    <w:multiLevelType w:val="hybridMultilevel"/>
    <w:tmpl w:val="521E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A5597F"/>
    <w:multiLevelType w:val="hybridMultilevel"/>
    <w:tmpl w:val="5882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F2061E"/>
    <w:multiLevelType w:val="hybridMultilevel"/>
    <w:tmpl w:val="A02C2926"/>
    <w:lvl w:ilvl="0" w:tplc="E2D6D29A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0AA6EE4">
      <w:start w:val="1"/>
      <w:numFmt w:val="bullet"/>
      <w:lvlText w:val="o"/>
      <w:lvlJc w:val="left"/>
      <w:pPr>
        <w:ind w:left="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4941CFC">
      <w:start w:val="1"/>
      <w:numFmt w:val="bullet"/>
      <w:lvlRestart w:val="0"/>
      <w:lvlText w:val=""/>
      <w:lvlJc w:val="left"/>
      <w:pPr>
        <w:ind w:left="7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647180">
      <w:start w:val="1"/>
      <w:numFmt w:val="bullet"/>
      <w:lvlText w:val="•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A00EB6C">
      <w:start w:val="1"/>
      <w:numFmt w:val="bullet"/>
      <w:lvlText w:val="o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5786F0E">
      <w:start w:val="1"/>
      <w:numFmt w:val="bullet"/>
      <w:lvlText w:val="▪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2CFFE4">
      <w:start w:val="1"/>
      <w:numFmt w:val="bullet"/>
      <w:lvlText w:val="•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090AE2A">
      <w:start w:val="1"/>
      <w:numFmt w:val="bullet"/>
      <w:lvlText w:val="o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E067EC">
      <w:start w:val="1"/>
      <w:numFmt w:val="bullet"/>
      <w:lvlText w:val="▪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724D3176"/>
    <w:multiLevelType w:val="hybridMultilevel"/>
    <w:tmpl w:val="5882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9"/>
  </w:num>
  <w:num w:numId="9">
    <w:abstractNumId w:val="11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257"/>
    <w:rsid w:val="000A77F8"/>
    <w:rsid w:val="00130ABC"/>
    <w:rsid w:val="00157427"/>
    <w:rsid w:val="001E16F3"/>
    <w:rsid w:val="001E21B7"/>
    <w:rsid w:val="001E43CE"/>
    <w:rsid w:val="002054A4"/>
    <w:rsid w:val="0024679B"/>
    <w:rsid w:val="00253916"/>
    <w:rsid w:val="00256EBE"/>
    <w:rsid w:val="002854AF"/>
    <w:rsid w:val="002D0F7C"/>
    <w:rsid w:val="002D585E"/>
    <w:rsid w:val="003108D2"/>
    <w:rsid w:val="00372257"/>
    <w:rsid w:val="003C38EE"/>
    <w:rsid w:val="003E73B5"/>
    <w:rsid w:val="00410D8A"/>
    <w:rsid w:val="004B448D"/>
    <w:rsid w:val="004C6A60"/>
    <w:rsid w:val="004D1787"/>
    <w:rsid w:val="00506027"/>
    <w:rsid w:val="0054767D"/>
    <w:rsid w:val="005A6149"/>
    <w:rsid w:val="005E1C3A"/>
    <w:rsid w:val="00617AB8"/>
    <w:rsid w:val="00655EAB"/>
    <w:rsid w:val="00674D71"/>
    <w:rsid w:val="006B4B49"/>
    <w:rsid w:val="006D2294"/>
    <w:rsid w:val="00767759"/>
    <w:rsid w:val="00785BE5"/>
    <w:rsid w:val="007D7056"/>
    <w:rsid w:val="007E4712"/>
    <w:rsid w:val="0083749C"/>
    <w:rsid w:val="0083778C"/>
    <w:rsid w:val="00850D41"/>
    <w:rsid w:val="00881B0B"/>
    <w:rsid w:val="00895D04"/>
    <w:rsid w:val="008A4FF6"/>
    <w:rsid w:val="008A7E15"/>
    <w:rsid w:val="008F2769"/>
    <w:rsid w:val="008F5ABC"/>
    <w:rsid w:val="009260AD"/>
    <w:rsid w:val="00A71442"/>
    <w:rsid w:val="00AA76BA"/>
    <w:rsid w:val="00B01994"/>
    <w:rsid w:val="00B35431"/>
    <w:rsid w:val="00B45F66"/>
    <w:rsid w:val="00B77786"/>
    <w:rsid w:val="00B84521"/>
    <w:rsid w:val="00BA15DC"/>
    <w:rsid w:val="00BA5A0A"/>
    <w:rsid w:val="00BB4B66"/>
    <w:rsid w:val="00BB5E8D"/>
    <w:rsid w:val="00C06438"/>
    <w:rsid w:val="00C34F8E"/>
    <w:rsid w:val="00C364F2"/>
    <w:rsid w:val="00C40668"/>
    <w:rsid w:val="00C45363"/>
    <w:rsid w:val="00C629E8"/>
    <w:rsid w:val="00C7093A"/>
    <w:rsid w:val="00C93C7A"/>
    <w:rsid w:val="00D1395D"/>
    <w:rsid w:val="00D3103A"/>
    <w:rsid w:val="00D76F9F"/>
    <w:rsid w:val="00DC554F"/>
    <w:rsid w:val="00DD0630"/>
    <w:rsid w:val="00F25A4F"/>
    <w:rsid w:val="00F32D6D"/>
    <w:rsid w:val="00F3447C"/>
    <w:rsid w:val="00F5726B"/>
    <w:rsid w:val="00FD5034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722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72257"/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372257"/>
    <w:rPr>
      <w:rFonts w:eastAsia="Times New Roman"/>
      <w:lang w:eastAsia="en-US"/>
    </w:rPr>
  </w:style>
  <w:style w:type="paragraph" w:styleId="a5">
    <w:name w:val="List Paragraph"/>
    <w:basedOn w:val="a"/>
    <w:uiPriority w:val="99"/>
    <w:qFormat/>
    <w:rsid w:val="006B4B49"/>
    <w:pPr>
      <w:ind w:left="720"/>
      <w:contextualSpacing/>
    </w:pPr>
  </w:style>
  <w:style w:type="paragraph" w:customStyle="1" w:styleId="Default">
    <w:name w:val="Default"/>
    <w:uiPriority w:val="99"/>
    <w:rsid w:val="007D70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5E8D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B5E8D"/>
    <w:rPr>
      <w:rFonts w:ascii="Calibri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C364F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C36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364F2"/>
    <w:rPr>
      <w:rFonts w:ascii="Times New Roman" w:hAnsi="Times New Roman" w:cs="Times New Roman"/>
      <w:sz w:val="18"/>
      <w:szCs w:val="18"/>
    </w:rPr>
  </w:style>
  <w:style w:type="paragraph" w:styleId="a8">
    <w:name w:val="No Spacing"/>
    <w:link w:val="a9"/>
    <w:uiPriority w:val="99"/>
    <w:qFormat/>
    <w:rsid w:val="00C364F2"/>
    <w:rPr>
      <w:lang w:eastAsia="en-US"/>
    </w:rPr>
  </w:style>
  <w:style w:type="character" w:customStyle="1" w:styleId="a9">
    <w:name w:val="Без интервала Знак"/>
    <w:link w:val="a8"/>
    <w:uiPriority w:val="99"/>
    <w:locked/>
    <w:rsid w:val="00C364F2"/>
    <w:rPr>
      <w:rFonts w:ascii="Calibri" w:eastAsia="Times New Roman" w:hAnsi="Calibri"/>
      <w:sz w:val="22"/>
      <w:lang w:val="ru-RU" w:eastAsia="en-US"/>
    </w:rPr>
  </w:style>
  <w:style w:type="character" w:customStyle="1" w:styleId="c0">
    <w:name w:val="c0"/>
    <w:basedOn w:val="a0"/>
    <w:uiPriority w:val="99"/>
    <w:rsid w:val="00C364F2"/>
    <w:rPr>
      <w:rFonts w:cs="Times New Roman"/>
    </w:rPr>
  </w:style>
  <w:style w:type="paragraph" w:styleId="aa">
    <w:name w:val="Normal (Web)"/>
    <w:basedOn w:val="a"/>
    <w:uiPriority w:val="99"/>
    <w:rsid w:val="003C3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C38E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83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3778C"/>
    <w:rPr>
      <w:rFonts w:cs="Times New Roman"/>
    </w:rPr>
  </w:style>
  <w:style w:type="paragraph" w:styleId="ad">
    <w:name w:val="footer"/>
    <w:basedOn w:val="a"/>
    <w:link w:val="ae"/>
    <w:uiPriority w:val="99"/>
    <w:rsid w:val="0083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3778C"/>
    <w:rPr>
      <w:rFonts w:cs="Times New Roman"/>
    </w:rPr>
  </w:style>
  <w:style w:type="table" w:styleId="af">
    <w:name w:val="Table Grid"/>
    <w:basedOn w:val="a1"/>
    <w:uiPriority w:val="99"/>
    <w:rsid w:val="00F344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4556</Words>
  <Characters>29407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</cp:lastModifiedBy>
  <cp:revision>9</cp:revision>
  <cp:lastPrinted>2023-10-27T12:06:00Z</cp:lastPrinted>
  <dcterms:created xsi:type="dcterms:W3CDTF">2023-09-13T10:50:00Z</dcterms:created>
  <dcterms:modified xsi:type="dcterms:W3CDTF">2023-10-27T12:17:00Z</dcterms:modified>
</cp:coreProperties>
</file>